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E9C5" w14:textId="77777777" w:rsidR="004E06ED" w:rsidRPr="004E06ED" w:rsidRDefault="004E06ED" w:rsidP="009D6C8C">
      <w:pPr>
        <w:jc w:val="center"/>
        <w:rPr>
          <w:rFonts w:ascii="Arial" w:hAnsi="Arial" w:cs="Arial"/>
          <w:b/>
          <w:bCs/>
          <w:u w:val="single"/>
        </w:rPr>
      </w:pPr>
      <w:r w:rsidRPr="004E06ED">
        <w:rPr>
          <w:rFonts w:ascii="Arial" w:hAnsi="Arial" w:cs="Arial"/>
          <w:b/>
          <w:bCs/>
          <w:u w:val="single"/>
        </w:rPr>
        <w:t>GUARANTEED INTERVIEW SCHEME</w:t>
      </w:r>
    </w:p>
    <w:p w14:paraId="18C73578" w14:textId="77777777" w:rsidR="004E06ED" w:rsidRPr="00CA2787" w:rsidRDefault="004E06ED" w:rsidP="00DA401F">
      <w:pPr>
        <w:jc w:val="center"/>
        <w:rPr>
          <w:rFonts w:ascii="Arial" w:hAnsi="Arial" w:cs="Arial"/>
          <w:b/>
          <w:bCs/>
          <w:sz w:val="28"/>
          <w:szCs w:val="28"/>
          <w:u w:val="single"/>
        </w:rPr>
      </w:pPr>
    </w:p>
    <w:p w14:paraId="22295B47" w14:textId="67055AFE" w:rsidR="00BF73C9" w:rsidRPr="00CA2787" w:rsidRDefault="00BF73C9" w:rsidP="00DA401F">
      <w:pPr>
        <w:jc w:val="center"/>
        <w:rPr>
          <w:rFonts w:ascii="Arial" w:hAnsi="Arial" w:cs="Arial"/>
          <w:u w:val="single"/>
        </w:rPr>
      </w:pPr>
    </w:p>
    <w:p w14:paraId="63711EA9" w14:textId="5C31073F" w:rsidR="00CD12E8" w:rsidRPr="004B5EE2" w:rsidRDefault="00CD12E8" w:rsidP="00CD12E8">
      <w:pPr>
        <w:shd w:val="clear" w:color="auto" w:fill="FFFFFF"/>
        <w:spacing w:before="63" w:after="252"/>
        <w:jc w:val="center"/>
        <w:rPr>
          <w:rFonts w:ascii="Arial" w:hAnsi="Arial" w:cs="Arial"/>
          <w:color w:val="0B0C0C"/>
          <w:lang w:eastAsia="en-GB"/>
        </w:rPr>
      </w:pPr>
      <w:r w:rsidRPr="004B5EE2">
        <w:rPr>
          <w:rFonts w:ascii="Arial" w:hAnsi="Arial" w:cs="Arial"/>
          <w:color w:val="0B0C0C"/>
          <w:lang w:eastAsia="en-GB"/>
        </w:rPr>
        <w:t xml:space="preserve">If you wish to apply under the </w:t>
      </w:r>
      <w:r w:rsidR="004E06ED">
        <w:rPr>
          <w:rFonts w:ascii="Arial" w:hAnsi="Arial" w:cs="Arial"/>
          <w:color w:val="0B0C0C"/>
          <w:lang w:eastAsia="en-GB"/>
        </w:rPr>
        <w:t>Guaranteed Interview Scheme</w:t>
      </w:r>
      <w:r w:rsidRPr="004B5EE2">
        <w:rPr>
          <w:rFonts w:ascii="Arial" w:hAnsi="Arial" w:cs="Arial"/>
          <w:color w:val="0B0C0C"/>
          <w:lang w:eastAsia="en-GB"/>
        </w:rPr>
        <w:t xml:space="preserve">, please complete the </w:t>
      </w:r>
      <w:r w:rsidR="004E06ED">
        <w:rPr>
          <w:rFonts w:ascii="Arial" w:hAnsi="Arial" w:cs="Arial"/>
          <w:color w:val="0B0C0C"/>
          <w:lang w:eastAsia="en-GB"/>
        </w:rPr>
        <w:t>following</w:t>
      </w:r>
      <w:r w:rsidRPr="004B5EE2">
        <w:rPr>
          <w:rFonts w:ascii="Arial" w:hAnsi="Arial" w:cs="Arial"/>
          <w:color w:val="0B0C0C"/>
          <w:lang w:eastAsia="en-GB"/>
        </w:rPr>
        <w:t xml:space="preserve"> form below and return it with your application.</w:t>
      </w:r>
    </w:p>
    <w:p w14:paraId="7F2BC0FF" w14:textId="70EC1381" w:rsidR="00D87B05" w:rsidRDefault="00CD12E8" w:rsidP="00D87B05">
      <w:pPr>
        <w:spacing w:after="0"/>
        <w:jc w:val="center"/>
      </w:pPr>
      <w:r w:rsidRPr="004B5EE2">
        <w:rPr>
          <w:rFonts w:ascii="Arial" w:hAnsi="Arial"/>
        </w:rPr>
        <w:t xml:space="preserve">If you would like to have a chat with us about reasonable adjustments, please contact </w:t>
      </w:r>
      <w:hyperlink r:id="rId11" w:history="1">
        <w:r w:rsidR="000C5154" w:rsidRPr="00DB185C">
          <w:rPr>
            <w:rStyle w:val="Hyperlink"/>
          </w:rPr>
          <w:t>Emma.jones@miles-advisory.com</w:t>
        </w:r>
      </w:hyperlink>
    </w:p>
    <w:p w14:paraId="3FA7C277" w14:textId="77777777" w:rsidR="000C5154" w:rsidRPr="005E7448" w:rsidRDefault="000C5154" w:rsidP="00D87B05">
      <w:pPr>
        <w:spacing w:after="0"/>
        <w:jc w:val="center"/>
        <w:rPr>
          <w:rFonts w:ascii="Times New Roman" w:hAnsi="Times New Roman"/>
          <w:u w:val="single"/>
        </w:rPr>
      </w:pPr>
    </w:p>
    <w:p w14:paraId="05B22AD7" w14:textId="4C97F20B" w:rsidR="00CD12E8" w:rsidRPr="004B5EE2" w:rsidRDefault="00CD12E8" w:rsidP="00CD12E8">
      <w:pPr>
        <w:pStyle w:val="Heading1"/>
        <w:jc w:val="center"/>
        <w:rPr>
          <w:rFonts w:ascii="Arial" w:hAnsi="Arial"/>
          <w:b w:val="0"/>
          <w:bCs w:val="0"/>
          <w:sz w:val="24"/>
        </w:rPr>
      </w:pPr>
    </w:p>
    <w:p w14:paraId="3856D5B5" w14:textId="77777777" w:rsidR="001A76D1" w:rsidRPr="004B5EE2" w:rsidRDefault="001A76D1" w:rsidP="00294BEC">
      <w:pPr>
        <w:pStyle w:val="FootnoteText"/>
        <w:rPr>
          <w:rFonts w:ascii="Arial" w:hAnsi="Arial" w:cs="Arial"/>
          <w:sz w:val="24"/>
          <w:szCs w:val="24"/>
        </w:rPr>
      </w:pPr>
    </w:p>
    <w:p w14:paraId="15700451" w14:textId="2FBF9840" w:rsidR="00E05591" w:rsidRPr="004B5EE2" w:rsidRDefault="00E05591" w:rsidP="00E05591">
      <w:pPr>
        <w:spacing w:after="0" w:line="259" w:lineRule="auto"/>
        <w:ind w:right="2531"/>
        <w:rPr>
          <w:rFonts w:ascii="Arial" w:hAnsi="Arial" w:cs="Arial"/>
          <w:b/>
        </w:rPr>
      </w:pPr>
      <w:r w:rsidRPr="004B5EE2">
        <w:rPr>
          <w:rFonts w:ascii="Arial" w:hAnsi="Arial" w:cs="Arial"/>
          <w:b/>
        </w:rPr>
        <w:t>S</w:t>
      </w:r>
      <w:r w:rsidR="000A1B40" w:rsidRPr="004B5EE2">
        <w:rPr>
          <w:rFonts w:ascii="Arial" w:hAnsi="Arial" w:cs="Arial"/>
          <w:b/>
        </w:rPr>
        <w:t>ECTION</w:t>
      </w:r>
      <w:r w:rsidRPr="004B5EE2">
        <w:rPr>
          <w:rFonts w:ascii="Arial" w:hAnsi="Arial" w:cs="Arial"/>
          <w:b/>
        </w:rPr>
        <w:t>1 Personal Details</w:t>
      </w:r>
    </w:p>
    <w:p w14:paraId="0825273F" w14:textId="77777777" w:rsidR="003E4011" w:rsidRPr="004B5EE2" w:rsidRDefault="003E4011" w:rsidP="00E05591">
      <w:pPr>
        <w:spacing w:after="0" w:line="259" w:lineRule="auto"/>
        <w:ind w:right="2531"/>
        <w:rPr>
          <w:rFonts w:ascii="Arial" w:hAnsi="Arial" w:cs="Arial"/>
          <w:b/>
        </w:rPr>
      </w:pPr>
    </w:p>
    <w:tbl>
      <w:tblPr>
        <w:tblStyle w:val="TableGrid0"/>
        <w:tblW w:w="4196" w:type="pct"/>
        <w:tblLook w:val="04A0" w:firstRow="1" w:lastRow="0" w:firstColumn="1" w:lastColumn="0" w:noHBand="0" w:noVBand="1"/>
      </w:tblPr>
      <w:tblGrid>
        <w:gridCol w:w="8642"/>
      </w:tblGrid>
      <w:tr w:rsidR="00FD2DB3" w:rsidRPr="004B5EE2" w14:paraId="07C89147" w14:textId="77777777" w:rsidTr="00AD1646">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601313" w14:textId="310229F7" w:rsidR="00FD2DB3" w:rsidRPr="004B5EE2" w:rsidRDefault="00FD2DB3" w:rsidP="00FD2DB3">
            <w:pPr>
              <w:spacing w:after="0" w:line="259" w:lineRule="auto"/>
              <w:ind w:right="2531"/>
              <w:rPr>
                <w:rFonts w:ascii="Arial" w:hAnsi="Arial" w:cs="Arial"/>
              </w:rPr>
            </w:pPr>
            <w:r w:rsidRPr="004B5EE2">
              <w:rPr>
                <w:rFonts w:ascii="Arial" w:hAnsi="Arial" w:cs="Arial"/>
                <w:b/>
              </w:rPr>
              <w:t>SECTION 1 PERSONAL DETAILS</w:t>
            </w:r>
          </w:p>
        </w:tc>
      </w:tr>
      <w:tr w:rsidR="00AD1646" w:rsidRPr="004B5EE2" w14:paraId="4CBB13D6" w14:textId="77777777" w:rsidTr="00AD1646">
        <w:tc>
          <w:tcPr>
            <w:tcW w:w="5000" w:type="pct"/>
            <w:tcBorders>
              <w:top w:val="single" w:sz="4" w:space="0" w:color="000000"/>
              <w:left w:val="single" w:sz="4" w:space="0" w:color="000000"/>
              <w:bottom w:val="single" w:sz="4" w:space="0" w:color="000000"/>
              <w:right w:val="single" w:sz="4" w:space="0" w:color="000000"/>
            </w:tcBorders>
          </w:tcPr>
          <w:p w14:paraId="1730BCC9" w14:textId="4DBEDBDF" w:rsidR="00AD1646" w:rsidRPr="004B5EE2" w:rsidRDefault="00AD1646" w:rsidP="00AD1646">
            <w:pPr>
              <w:pStyle w:val="NoSpacing"/>
              <w:rPr>
                <w:rFonts w:ascii="Arial" w:hAnsi="Arial" w:cs="Arial"/>
                <w:b/>
                <w:color w:val="FF0000"/>
                <w:sz w:val="24"/>
                <w:szCs w:val="24"/>
              </w:rPr>
            </w:pPr>
            <w:r w:rsidRPr="004B5EE2">
              <w:rPr>
                <w:rFonts w:ascii="Arial" w:hAnsi="Arial" w:cs="Arial"/>
                <w:sz w:val="24"/>
                <w:szCs w:val="24"/>
              </w:rPr>
              <w:t xml:space="preserve">Role you are applying for: </w:t>
            </w:r>
          </w:p>
          <w:p w14:paraId="43C737F9" w14:textId="77777777" w:rsidR="00AD1646" w:rsidRPr="004B5EE2" w:rsidRDefault="00AD1646" w:rsidP="003D2F28">
            <w:pPr>
              <w:pStyle w:val="NoSpacing"/>
              <w:rPr>
                <w:rFonts w:ascii="Arial" w:hAnsi="Arial" w:cs="Arial"/>
                <w:sz w:val="24"/>
                <w:szCs w:val="24"/>
              </w:rPr>
            </w:pPr>
          </w:p>
        </w:tc>
      </w:tr>
      <w:tr w:rsidR="00AD1646" w:rsidRPr="004B5EE2" w14:paraId="045A9C39" w14:textId="77777777" w:rsidTr="00AD1646">
        <w:tc>
          <w:tcPr>
            <w:tcW w:w="5000" w:type="pct"/>
            <w:tcBorders>
              <w:top w:val="single" w:sz="4" w:space="0" w:color="000000"/>
              <w:left w:val="single" w:sz="4" w:space="0" w:color="000000"/>
              <w:bottom w:val="single" w:sz="4" w:space="0" w:color="000000"/>
              <w:right w:val="single" w:sz="4" w:space="0" w:color="000000"/>
            </w:tcBorders>
          </w:tcPr>
          <w:p w14:paraId="783B50C4" w14:textId="2E05E5FC" w:rsidR="00AD1646" w:rsidRPr="004B5EE2" w:rsidRDefault="00AD1646" w:rsidP="00AD1646">
            <w:pPr>
              <w:pStyle w:val="NoSpacing"/>
              <w:rPr>
                <w:rFonts w:ascii="Arial" w:hAnsi="Arial" w:cs="Arial"/>
                <w:b/>
                <w:color w:val="FF0000"/>
                <w:sz w:val="24"/>
                <w:szCs w:val="24"/>
              </w:rPr>
            </w:pPr>
            <w:r w:rsidRPr="004B5EE2">
              <w:rPr>
                <w:rFonts w:ascii="Arial" w:hAnsi="Arial" w:cs="Arial"/>
                <w:sz w:val="24"/>
                <w:szCs w:val="24"/>
              </w:rPr>
              <w:t xml:space="preserve">Title: </w:t>
            </w:r>
          </w:p>
          <w:p w14:paraId="279E90F9" w14:textId="77777777" w:rsidR="00CD12E8" w:rsidRPr="004B5EE2" w:rsidRDefault="00CD12E8" w:rsidP="003D2F28">
            <w:pPr>
              <w:rPr>
                <w:rFonts w:ascii="Arial" w:hAnsi="Arial" w:cs="Arial"/>
              </w:rPr>
            </w:pPr>
          </w:p>
          <w:p w14:paraId="1696672B" w14:textId="3C9E7FEE" w:rsidR="00AD1646" w:rsidRPr="004B5EE2" w:rsidRDefault="00AD1646" w:rsidP="003D2F28">
            <w:pPr>
              <w:rPr>
                <w:rFonts w:ascii="Arial" w:hAnsi="Arial" w:cs="Arial"/>
              </w:rPr>
            </w:pPr>
            <w:r w:rsidRPr="004B5EE2">
              <w:rPr>
                <w:rFonts w:ascii="Arial" w:hAnsi="Arial" w:cs="Arial"/>
              </w:rPr>
              <w:t>Surname(s):</w:t>
            </w:r>
          </w:p>
          <w:p w14:paraId="08657DEB" w14:textId="77777777" w:rsidR="00CD12E8" w:rsidRPr="004B5EE2" w:rsidRDefault="00CD12E8" w:rsidP="003D2F28">
            <w:pPr>
              <w:rPr>
                <w:rFonts w:ascii="Arial" w:hAnsi="Arial" w:cs="Arial"/>
              </w:rPr>
            </w:pPr>
          </w:p>
          <w:p w14:paraId="230088C2" w14:textId="092C6D30" w:rsidR="00AD1646" w:rsidRPr="004B5EE2" w:rsidRDefault="00AD1646" w:rsidP="003D2F28">
            <w:pPr>
              <w:rPr>
                <w:rFonts w:ascii="Arial" w:hAnsi="Arial" w:cs="Arial"/>
              </w:rPr>
            </w:pPr>
            <w:r w:rsidRPr="004B5EE2">
              <w:rPr>
                <w:rFonts w:ascii="Arial" w:hAnsi="Arial" w:cs="Arial"/>
              </w:rPr>
              <w:t>Forename(s):</w:t>
            </w:r>
          </w:p>
          <w:p w14:paraId="668B2D6D" w14:textId="77777777" w:rsidR="00AD1646" w:rsidRPr="004B5EE2" w:rsidRDefault="00AD1646" w:rsidP="003D2F28">
            <w:pPr>
              <w:rPr>
                <w:rFonts w:ascii="Arial" w:hAnsi="Arial" w:cs="Arial"/>
              </w:rPr>
            </w:pPr>
          </w:p>
        </w:tc>
      </w:tr>
      <w:tr w:rsidR="00AD1646" w:rsidRPr="004B5EE2" w14:paraId="031B5BCC" w14:textId="77777777" w:rsidTr="00AD1646">
        <w:tc>
          <w:tcPr>
            <w:tcW w:w="5000" w:type="pct"/>
            <w:tcBorders>
              <w:top w:val="single" w:sz="4" w:space="0" w:color="000000"/>
              <w:left w:val="single" w:sz="4" w:space="0" w:color="000000"/>
              <w:bottom w:val="single" w:sz="4" w:space="0" w:color="000000"/>
              <w:right w:val="single" w:sz="4" w:space="0" w:color="000000"/>
            </w:tcBorders>
          </w:tcPr>
          <w:p w14:paraId="33DD62F0" w14:textId="389C4BAE" w:rsidR="00AD1646" w:rsidRPr="004B5EE2" w:rsidRDefault="00AD1646" w:rsidP="003D2F28">
            <w:pPr>
              <w:pStyle w:val="NoSpacing"/>
              <w:rPr>
                <w:rFonts w:ascii="Arial" w:hAnsi="Arial" w:cs="Arial"/>
                <w:sz w:val="24"/>
                <w:szCs w:val="24"/>
              </w:rPr>
            </w:pPr>
            <w:r w:rsidRPr="004B5EE2">
              <w:rPr>
                <w:rFonts w:ascii="Arial" w:hAnsi="Arial" w:cs="Arial"/>
                <w:sz w:val="24"/>
                <w:szCs w:val="24"/>
              </w:rPr>
              <w:t xml:space="preserve">Email address: </w:t>
            </w:r>
          </w:p>
          <w:p w14:paraId="4F296BDA" w14:textId="77777777" w:rsidR="00AD1646" w:rsidRPr="004B5EE2" w:rsidRDefault="00AD1646" w:rsidP="003D2F28">
            <w:pPr>
              <w:pStyle w:val="NoSpacing"/>
              <w:rPr>
                <w:rFonts w:ascii="Arial" w:hAnsi="Arial" w:cs="Arial"/>
                <w:sz w:val="24"/>
                <w:szCs w:val="24"/>
              </w:rPr>
            </w:pPr>
          </w:p>
        </w:tc>
      </w:tr>
    </w:tbl>
    <w:p w14:paraId="504B85D6" w14:textId="77777777" w:rsidR="00BC1DC6" w:rsidRPr="004B5EE2" w:rsidRDefault="00BC1DC6" w:rsidP="00FD2DB3">
      <w:pPr>
        <w:spacing w:after="0" w:line="259" w:lineRule="auto"/>
        <w:rPr>
          <w:rFonts w:ascii="Arial" w:hAnsi="Arial" w:cs="Arial"/>
          <w:b/>
        </w:rPr>
      </w:pPr>
    </w:p>
    <w:tbl>
      <w:tblPr>
        <w:tblStyle w:val="TableGrid0"/>
        <w:tblW w:w="10382" w:type="dxa"/>
        <w:tblLook w:val="04A0" w:firstRow="1" w:lastRow="0" w:firstColumn="1" w:lastColumn="0" w:noHBand="0" w:noVBand="1"/>
      </w:tblPr>
      <w:tblGrid>
        <w:gridCol w:w="10382"/>
      </w:tblGrid>
      <w:tr w:rsidR="00FD2DB3" w:rsidRPr="004B5EE2" w14:paraId="07CDE23C" w14:textId="77777777" w:rsidTr="00FD2DB3">
        <w:trPr>
          <w:trHeight w:val="565"/>
        </w:trPr>
        <w:tc>
          <w:tcPr>
            <w:tcW w:w="103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49A255" w14:textId="44D42598" w:rsidR="00FD2DB3" w:rsidRPr="004B5EE2" w:rsidRDefault="00FD2DB3" w:rsidP="00FD2DB3">
            <w:pPr>
              <w:autoSpaceDE w:val="0"/>
              <w:autoSpaceDN w:val="0"/>
              <w:spacing w:before="40" w:after="40"/>
              <w:rPr>
                <w:rFonts w:ascii="Arial" w:hAnsi="Arial" w:cs="Arial"/>
                <w:b/>
              </w:rPr>
            </w:pPr>
            <w:r w:rsidRPr="004B5EE2">
              <w:rPr>
                <w:rFonts w:ascii="Arial" w:hAnsi="Arial" w:cs="Arial"/>
                <w:b/>
              </w:rPr>
              <w:t xml:space="preserve">SECTION 2 DISABILITY CONFIDENT SCHEME. </w:t>
            </w:r>
          </w:p>
          <w:p w14:paraId="1A06894C" w14:textId="77777777" w:rsidR="00FD2DB3" w:rsidRPr="004B5EE2" w:rsidRDefault="00FD2DB3" w:rsidP="000A6CF2">
            <w:pPr>
              <w:autoSpaceDE w:val="0"/>
              <w:autoSpaceDN w:val="0"/>
              <w:spacing w:before="40" w:after="40"/>
              <w:rPr>
                <w:rFonts w:ascii="Arial" w:hAnsi="Arial" w:cs="Arial"/>
              </w:rPr>
            </w:pPr>
          </w:p>
        </w:tc>
      </w:tr>
      <w:tr w:rsidR="000A6CF2" w:rsidRPr="004B5EE2" w14:paraId="6863BCC2" w14:textId="77777777" w:rsidTr="004B5EE2">
        <w:trPr>
          <w:trHeight w:val="1761"/>
        </w:trPr>
        <w:tc>
          <w:tcPr>
            <w:tcW w:w="10382" w:type="dxa"/>
            <w:tcBorders>
              <w:top w:val="single" w:sz="4" w:space="0" w:color="000000"/>
              <w:left w:val="single" w:sz="4" w:space="0" w:color="000000"/>
              <w:bottom w:val="single" w:sz="4" w:space="0" w:color="000000"/>
              <w:right w:val="single" w:sz="4" w:space="0" w:color="000000"/>
            </w:tcBorders>
          </w:tcPr>
          <w:p w14:paraId="08F0B115" w14:textId="19B4FC28" w:rsidR="004B5EE2" w:rsidRPr="004B5EE2" w:rsidRDefault="007D5EF9" w:rsidP="004B5EE2">
            <w:pPr>
              <w:autoSpaceDE w:val="0"/>
              <w:autoSpaceDN w:val="0"/>
              <w:adjustRightInd w:val="0"/>
              <w:rPr>
                <w:rFonts w:ascii="Arial" w:hAnsi="Arial" w:cs="Arial"/>
                <w:color w:val="0B0C0C"/>
              </w:rPr>
            </w:pPr>
            <w:r>
              <w:rPr>
                <w:rFonts w:ascii="Arial" w:hAnsi="Arial" w:cs="Arial"/>
                <w:color w:val="0B0C0C"/>
              </w:rPr>
              <w:t>GLA</w:t>
            </w:r>
            <w:r w:rsidR="007D76E4">
              <w:rPr>
                <w:rFonts w:ascii="Arial" w:hAnsi="Arial" w:cs="Arial"/>
                <w:color w:val="0B0C0C"/>
              </w:rPr>
              <w:t xml:space="preserve"> </w:t>
            </w:r>
            <w:r w:rsidR="004B5EE2" w:rsidRPr="004B5EE2">
              <w:rPr>
                <w:rFonts w:ascii="Arial" w:hAnsi="Arial" w:cs="Arial"/>
                <w:color w:val="0B0C0C"/>
              </w:rPr>
              <w:t>is committed to providing equality of opportunity for all candidates during the selection process, so that appointments are selected from the widest pool of talent available. We are signed up to the disability confidence scheme and as part of that commitment is that we guarantee an interview to any candidate who:</w:t>
            </w:r>
          </w:p>
          <w:p w14:paraId="14C62ECD" w14:textId="77777777" w:rsidR="004B5EE2" w:rsidRPr="004B5EE2" w:rsidRDefault="004B5EE2" w:rsidP="004B5EE2">
            <w:pPr>
              <w:pStyle w:val="ListParagraph"/>
              <w:numPr>
                <w:ilvl w:val="0"/>
                <w:numId w:val="8"/>
              </w:numPr>
              <w:autoSpaceDE w:val="0"/>
              <w:autoSpaceDN w:val="0"/>
              <w:adjustRightInd w:val="0"/>
              <w:spacing w:after="160" w:line="259" w:lineRule="auto"/>
              <w:rPr>
                <w:rFonts w:ascii="Arial" w:hAnsi="Arial" w:cs="Arial"/>
                <w:color w:val="0B0C0C"/>
              </w:rPr>
            </w:pPr>
            <w:r w:rsidRPr="004B5EE2">
              <w:rPr>
                <w:rFonts w:ascii="Arial" w:hAnsi="Arial" w:cs="Arial"/>
                <w:color w:val="0B0C0C"/>
              </w:rPr>
              <w:t>has disclosed a disability as defined under the Equality Act 2010 (see definition below); and</w:t>
            </w:r>
          </w:p>
          <w:p w14:paraId="5C976263" w14:textId="2D73F294" w:rsidR="004B5EE2" w:rsidRPr="004B5EE2" w:rsidRDefault="004B5EE2" w:rsidP="004B5EE2">
            <w:pPr>
              <w:pStyle w:val="ListParagraph"/>
              <w:numPr>
                <w:ilvl w:val="0"/>
                <w:numId w:val="8"/>
              </w:numPr>
              <w:autoSpaceDE w:val="0"/>
              <w:autoSpaceDN w:val="0"/>
              <w:adjustRightInd w:val="0"/>
              <w:spacing w:after="160" w:line="259" w:lineRule="auto"/>
              <w:rPr>
                <w:rFonts w:ascii="Arial" w:hAnsi="Arial" w:cs="Arial"/>
                <w:color w:val="0B0C0C"/>
              </w:rPr>
            </w:pPr>
            <w:r w:rsidRPr="004B5EE2">
              <w:rPr>
                <w:rFonts w:ascii="Arial" w:hAnsi="Arial" w:cs="Arial"/>
                <w:color w:val="0B0C0C"/>
              </w:rPr>
              <w:t xml:space="preserve">meets the </w:t>
            </w:r>
            <w:r w:rsidRPr="004B5EE2">
              <w:rPr>
                <w:rFonts w:ascii="Arial" w:hAnsi="Arial" w:cs="Arial"/>
                <w:color w:val="000000"/>
              </w:rPr>
              <w:t xml:space="preserve">essential criteria </w:t>
            </w:r>
            <w:r w:rsidRPr="004B5EE2">
              <w:rPr>
                <w:rFonts w:ascii="Arial" w:hAnsi="Arial" w:cs="Arial"/>
                <w:color w:val="0B0C0C"/>
              </w:rPr>
              <w:t>for the post(s) in question, as set out in the role advertisement.</w:t>
            </w:r>
          </w:p>
          <w:p w14:paraId="292FDE8C" w14:textId="5AD920B6" w:rsidR="004B5EE2" w:rsidRPr="004B5EE2" w:rsidRDefault="004B5EE2" w:rsidP="004B5EE2">
            <w:pPr>
              <w:autoSpaceDE w:val="0"/>
              <w:autoSpaceDN w:val="0"/>
              <w:adjustRightInd w:val="0"/>
              <w:rPr>
                <w:rFonts w:ascii="Arial" w:hAnsi="Arial" w:cs="Arial"/>
                <w:color w:val="0B0C0C"/>
              </w:rPr>
            </w:pPr>
            <w:r w:rsidRPr="004B5EE2">
              <w:rPr>
                <w:rFonts w:ascii="Arial" w:hAnsi="Arial" w:cs="Arial"/>
                <w:color w:val="0B0C0C"/>
              </w:rPr>
              <w:t>The Equality Act 2010 defines a person as disabled if they have a physical or mental impairment and the impairment has a substantial and long-term adverse effect on their ability to carry out normal day to day activities.</w:t>
            </w:r>
          </w:p>
          <w:p w14:paraId="4790C2CD" w14:textId="0EB2EFAE" w:rsidR="004B5EE2" w:rsidRDefault="004B5EE2" w:rsidP="004B5EE2">
            <w:pPr>
              <w:autoSpaceDE w:val="0"/>
              <w:autoSpaceDN w:val="0"/>
              <w:adjustRightInd w:val="0"/>
              <w:spacing w:after="0"/>
              <w:rPr>
                <w:rFonts w:ascii="Arial" w:hAnsi="Arial" w:cs="Arial"/>
                <w:color w:val="0B0C0C"/>
              </w:rPr>
            </w:pPr>
            <w:r w:rsidRPr="004B5EE2">
              <w:rPr>
                <w:rFonts w:ascii="Arial" w:hAnsi="Arial" w:cs="Arial"/>
                <w:color w:val="0B0C0C"/>
              </w:rPr>
              <w:t>If you wish to apply under the disability confident scheme, please complete the</w:t>
            </w:r>
            <w:r w:rsidR="00D45022">
              <w:rPr>
                <w:rFonts w:ascii="Arial" w:hAnsi="Arial" w:cs="Arial"/>
                <w:color w:val="0B0C0C"/>
              </w:rPr>
              <w:t xml:space="preserve"> Guaranteed Interview Scheme</w:t>
            </w:r>
            <w:r w:rsidRPr="004B5EE2">
              <w:rPr>
                <w:rFonts w:ascii="Arial" w:hAnsi="Arial" w:cs="Arial"/>
                <w:color w:val="0B0C0C"/>
              </w:rPr>
              <w:t xml:space="preserve"> form</w:t>
            </w:r>
            <w:r w:rsidR="00D45022">
              <w:rPr>
                <w:rFonts w:ascii="Arial" w:hAnsi="Arial" w:cs="Arial"/>
                <w:color w:val="0B0C0C"/>
              </w:rPr>
              <w:t xml:space="preserve"> </w:t>
            </w:r>
            <w:r w:rsidRPr="004B5EE2">
              <w:rPr>
                <w:rFonts w:ascii="Arial" w:hAnsi="Arial" w:cs="Arial"/>
                <w:color w:val="0B0C0C"/>
              </w:rPr>
              <w:t>and return it with your application.</w:t>
            </w:r>
          </w:p>
          <w:p w14:paraId="60381AFB" w14:textId="77777777" w:rsidR="000C5154" w:rsidRPr="004B5EE2" w:rsidRDefault="000C5154" w:rsidP="004B5EE2">
            <w:pPr>
              <w:autoSpaceDE w:val="0"/>
              <w:autoSpaceDN w:val="0"/>
              <w:adjustRightInd w:val="0"/>
              <w:spacing w:after="0"/>
              <w:rPr>
                <w:rFonts w:ascii="Arial" w:hAnsi="Arial" w:cs="Arial"/>
                <w:color w:val="0B0C0C"/>
              </w:rPr>
            </w:pPr>
          </w:p>
          <w:p w14:paraId="178DFDB4" w14:textId="77777777" w:rsidR="004B5EE2" w:rsidRPr="004B5EE2" w:rsidRDefault="004B5EE2" w:rsidP="004B5EE2">
            <w:pPr>
              <w:autoSpaceDE w:val="0"/>
              <w:autoSpaceDN w:val="0"/>
              <w:adjustRightInd w:val="0"/>
              <w:rPr>
                <w:rFonts w:ascii="Arial" w:hAnsi="Arial" w:cs="Arial"/>
                <w:color w:val="0B0C0C"/>
              </w:rPr>
            </w:pPr>
          </w:p>
          <w:p w14:paraId="08F312BA" w14:textId="413E74EA" w:rsidR="00CD72AC" w:rsidRPr="004B5EE2" w:rsidRDefault="004B5EE2" w:rsidP="004B5EE2">
            <w:pPr>
              <w:autoSpaceDE w:val="0"/>
              <w:autoSpaceDN w:val="0"/>
              <w:adjustRightInd w:val="0"/>
              <w:rPr>
                <w:rFonts w:ascii="Arial" w:hAnsi="Arial" w:cs="Arial"/>
                <w:b/>
                <w:bCs/>
                <w:color w:val="0B0C0C"/>
              </w:rPr>
            </w:pPr>
            <w:r w:rsidRPr="004B5EE2">
              <w:rPr>
                <w:rFonts w:ascii="Arial" w:hAnsi="Arial" w:cs="Arial"/>
                <w:b/>
                <w:bCs/>
                <w:color w:val="000000"/>
              </w:rPr>
              <w:lastRenderedPageBreak/>
              <w:t>All applications will be acknowledged by email after the closing date.</w:t>
            </w:r>
          </w:p>
          <w:p w14:paraId="6B0E163F" w14:textId="45476A2E" w:rsidR="00CE32C8" w:rsidRPr="004B5EE2" w:rsidRDefault="00CE32C8" w:rsidP="00334BCB">
            <w:pPr>
              <w:pStyle w:val="ListParagraph"/>
              <w:numPr>
                <w:ilvl w:val="0"/>
                <w:numId w:val="6"/>
              </w:numPr>
              <w:autoSpaceDE w:val="0"/>
              <w:autoSpaceDN w:val="0"/>
              <w:spacing w:before="40" w:after="40"/>
              <w:rPr>
                <w:rFonts w:ascii="Arial" w:hAnsi="Arial" w:cs="Arial"/>
              </w:rPr>
            </w:pPr>
            <w:r w:rsidRPr="004B5EE2">
              <w:rPr>
                <w:rFonts w:ascii="Arial" w:hAnsi="Arial" w:cs="Arial"/>
              </w:rPr>
              <w:t>For further information on the definition of disability under the Equality Act 2020. Please read</w:t>
            </w:r>
            <w:r w:rsidR="00886D1F" w:rsidRPr="004B5EE2">
              <w:rPr>
                <w:rFonts w:ascii="Arial" w:hAnsi="Arial" w:cs="Arial"/>
              </w:rPr>
              <w:t xml:space="preserve"> </w:t>
            </w:r>
            <w:hyperlink r:id="rId12" w:history="1">
              <w:r w:rsidR="004E7AB2" w:rsidRPr="004B5EE2">
                <w:rPr>
                  <w:rStyle w:val="Hyperlink"/>
                  <w:rFonts w:ascii="Arial" w:hAnsi="Arial" w:cs="Arial"/>
                </w:rPr>
                <w:t>https://www.gov.uk/definition-of-disability-under-equality-act-2010</w:t>
              </w:r>
            </w:hyperlink>
          </w:p>
          <w:p w14:paraId="5FC1322A" w14:textId="78E40656" w:rsidR="004E7AB2" w:rsidRPr="004B5EE2" w:rsidRDefault="00334BCB" w:rsidP="00334BCB">
            <w:pPr>
              <w:pStyle w:val="ListParagraph"/>
              <w:numPr>
                <w:ilvl w:val="0"/>
                <w:numId w:val="6"/>
              </w:numPr>
              <w:autoSpaceDE w:val="0"/>
              <w:autoSpaceDN w:val="0"/>
              <w:spacing w:before="40" w:after="40"/>
              <w:rPr>
                <w:rFonts w:ascii="Arial" w:hAnsi="Arial" w:cs="Arial"/>
              </w:rPr>
            </w:pPr>
            <w:r w:rsidRPr="004B5EE2">
              <w:rPr>
                <w:rFonts w:ascii="Arial" w:hAnsi="Arial" w:cs="Arial"/>
              </w:rPr>
              <w:t xml:space="preserve">For more information on recording whether you have a disability. Please read. </w:t>
            </w:r>
          </w:p>
          <w:p w14:paraId="56DC9C44" w14:textId="77624FB9" w:rsidR="00334BCB" w:rsidRPr="004B5EE2" w:rsidRDefault="002957D6" w:rsidP="004B5EE2">
            <w:pPr>
              <w:pStyle w:val="ListParagraph"/>
              <w:autoSpaceDE w:val="0"/>
              <w:autoSpaceDN w:val="0"/>
              <w:spacing w:before="40" w:after="40"/>
              <w:rPr>
                <w:rFonts w:ascii="Arial" w:hAnsi="Arial" w:cs="Arial"/>
                <w:color w:val="0563C1" w:themeColor="hyperlink"/>
                <w:u w:val="single"/>
              </w:rPr>
            </w:pPr>
            <w:hyperlink r:id="rId13" w:history="1">
              <w:r w:rsidRPr="004B5EE2">
                <w:rPr>
                  <w:rStyle w:val="Hyperlink"/>
                  <w:rFonts w:ascii="Arial" w:hAnsi="Arial" w:cs="Arial"/>
                </w:rPr>
                <w:t>https://publicappointments.cabinetoffice.gov.uk/recording-whether-or-not-you-have-a-disability/</w:t>
              </w:r>
            </w:hyperlink>
          </w:p>
        </w:tc>
      </w:tr>
      <w:tr w:rsidR="00CD12E8" w:rsidRPr="004B5EE2" w14:paraId="125BB8ED" w14:textId="77777777" w:rsidTr="00182AD5">
        <w:trPr>
          <w:trHeight w:val="1482"/>
        </w:trPr>
        <w:tc>
          <w:tcPr>
            <w:tcW w:w="10382" w:type="dxa"/>
            <w:tcBorders>
              <w:top w:val="single" w:sz="4" w:space="0" w:color="000000"/>
              <w:left w:val="single" w:sz="4" w:space="0" w:color="000000"/>
              <w:bottom w:val="single" w:sz="4" w:space="0" w:color="000000"/>
              <w:right w:val="single" w:sz="4" w:space="0" w:color="000000"/>
            </w:tcBorders>
            <w:hideMark/>
          </w:tcPr>
          <w:p w14:paraId="136CD3F0" w14:textId="63C69226" w:rsidR="00CD12E8" w:rsidRPr="004B5EE2" w:rsidRDefault="00CD12E8" w:rsidP="003D2F28">
            <w:pPr>
              <w:pStyle w:val="NoSpacing"/>
              <w:rPr>
                <w:rFonts w:ascii="Arial" w:hAnsi="Arial" w:cs="Arial"/>
                <w:sz w:val="24"/>
                <w:szCs w:val="24"/>
              </w:rPr>
            </w:pPr>
            <w:r w:rsidRPr="004B5EE2">
              <w:rPr>
                <w:rFonts w:ascii="Arial" w:hAnsi="Arial" w:cs="Arial"/>
                <w:sz w:val="24"/>
                <w:szCs w:val="24"/>
              </w:rPr>
              <w:lastRenderedPageBreak/>
              <w:t xml:space="preserve">I have a disability and would like to apply under the Disability Confident Scheme. </w:t>
            </w:r>
          </w:p>
          <w:p w14:paraId="510B6525" w14:textId="77777777" w:rsidR="00CD12E8" w:rsidRPr="004B5EE2" w:rsidRDefault="00CD12E8" w:rsidP="003D2F28">
            <w:pPr>
              <w:pStyle w:val="NoSpacing"/>
              <w:rPr>
                <w:rFonts w:ascii="Arial" w:hAnsi="Arial" w:cs="Arial"/>
                <w:sz w:val="24"/>
                <w:szCs w:val="24"/>
              </w:rPr>
            </w:pPr>
          </w:p>
          <w:p w14:paraId="3D3416CE" w14:textId="296A7D6C" w:rsidR="00CD12E8" w:rsidRPr="004B5EE2" w:rsidRDefault="00000000" w:rsidP="003D2F28">
            <w:pPr>
              <w:pStyle w:val="NoSpacing"/>
              <w:rPr>
                <w:rFonts w:ascii="Arial" w:hAnsi="Arial" w:cs="Arial"/>
                <w:sz w:val="24"/>
                <w:szCs w:val="24"/>
              </w:rPr>
            </w:pPr>
            <w:sdt>
              <w:sdtPr>
                <w:rPr>
                  <w:rFonts w:ascii="Arial" w:eastAsia="MS Gothic" w:hAnsi="Arial" w:cs="Arial"/>
                  <w:sz w:val="24"/>
                  <w:szCs w:val="24"/>
                </w:rPr>
                <w:id w:val="-1557462917"/>
                <w14:checkbox>
                  <w14:checked w14:val="0"/>
                  <w14:checkedState w14:val="2612" w14:font="MS Gothic"/>
                  <w14:uncheckedState w14:val="2610" w14:font="MS Gothic"/>
                </w14:checkbox>
              </w:sdtPr>
              <w:sdtContent>
                <w:r w:rsidR="00CD12E8" w:rsidRPr="004B5EE2">
                  <w:rPr>
                    <w:rFonts w:ascii="Segoe UI Symbol" w:eastAsia="MS Gothic" w:hAnsi="Segoe UI Symbol" w:cs="Segoe UI Symbol"/>
                    <w:sz w:val="24"/>
                    <w:szCs w:val="24"/>
                  </w:rPr>
                  <w:t>☐</w:t>
                </w:r>
              </w:sdtContent>
            </w:sdt>
            <w:r w:rsidR="00CD12E8" w:rsidRPr="004B5EE2">
              <w:rPr>
                <w:rFonts w:ascii="Arial" w:hAnsi="Arial" w:cs="Arial"/>
                <w:sz w:val="24"/>
                <w:szCs w:val="24"/>
              </w:rPr>
              <w:t xml:space="preserve"> Yes  </w:t>
            </w:r>
            <w:sdt>
              <w:sdtPr>
                <w:rPr>
                  <w:rFonts w:ascii="Arial" w:eastAsia="MS Gothic" w:hAnsi="Arial" w:cs="Arial"/>
                  <w:sz w:val="24"/>
                  <w:szCs w:val="24"/>
                </w:rPr>
                <w:id w:val="-1487234667"/>
                <w14:checkbox>
                  <w14:checked w14:val="0"/>
                  <w14:checkedState w14:val="2612" w14:font="MS Gothic"/>
                  <w14:uncheckedState w14:val="2610" w14:font="MS Gothic"/>
                </w14:checkbox>
              </w:sdtPr>
              <w:sdtContent>
                <w:r w:rsidR="00CD12E8" w:rsidRPr="004B5EE2">
                  <w:rPr>
                    <w:rFonts w:ascii="Segoe UI Symbol" w:eastAsia="MS Gothic" w:hAnsi="Segoe UI Symbol" w:cs="Segoe UI Symbol"/>
                    <w:sz w:val="24"/>
                    <w:szCs w:val="24"/>
                  </w:rPr>
                  <w:t>☐</w:t>
                </w:r>
              </w:sdtContent>
            </w:sdt>
            <w:r w:rsidR="00CD12E8" w:rsidRPr="004B5EE2">
              <w:rPr>
                <w:rFonts w:ascii="Arial" w:hAnsi="Arial" w:cs="Arial"/>
                <w:sz w:val="24"/>
                <w:szCs w:val="24"/>
              </w:rPr>
              <w:t xml:space="preserve"> No </w:t>
            </w:r>
            <w:sdt>
              <w:sdtPr>
                <w:rPr>
                  <w:rFonts w:ascii="Arial" w:eastAsia="MS Gothic" w:hAnsi="Arial" w:cs="Arial"/>
                  <w:sz w:val="24"/>
                  <w:szCs w:val="24"/>
                </w:rPr>
                <w:id w:val="-819572146"/>
                <w14:checkbox>
                  <w14:checked w14:val="0"/>
                  <w14:checkedState w14:val="2612" w14:font="MS Gothic"/>
                  <w14:uncheckedState w14:val="2610" w14:font="MS Gothic"/>
                </w14:checkbox>
              </w:sdtPr>
              <w:sdtContent>
                <w:r w:rsidR="00CD12E8" w:rsidRPr="004B5EE2">
                  <w:rPr>
                    <w:rFonts w:ascii="Segoe UI Symbol" w:eastAsia="MS Gothic" w:hAnsi="Segoe UI Symbol" w:cs="Segoe UI Symbol"/>
                    <w:sz w:val="24"/>
                    <w:szCs w:val="24"/>
                  </w:rPr>
                  <w:t>☐</w:t>
                </w:r>
              </w:sdtContent>
            </w:sdt>
            <w:r w:rsidR="00CD12E8" w:rsidRPr="004B5EE2">
              <w:rPr>
                <w:rFonts w:ascii="Arial" w:hAnsi="Arial" w:cs="Arial"/>
                <w:sz w:val="24"/>
                <w:szCs w:val="24"/>
              </w:rPr>
              <w:t xml:space="preserve"> Prefer not to say.</w:t>
            </w:r>
          </w:p>
        </w:tc>
      </w:tr>
      <w:tr w:rsidR="00CD12E8" w:rsidRPr="004B5EE2" w14:paraId="59D9CBF8" w14:textId="77777777" w:rsidTr="00E75903">
        <w:trPr>
          <w:trHeight w:val="415"/>
        </w:trPr>
        <w:tc>
          <w:tcPr>
            <w:tcW w:w="10382" w:type="dxa"/>
            <w:tcBorders>
              <w:top w:val="single" w:sz="4" w:space="0" w:color="000000"/>
              <w:left w:val="single" w:sz="4" w:space="0" w:color="000000"/>
              <w:bottom w:val="single" w:sz="4" w:space="0" w:color="000000"/>
              <w:right w:val="single" w:sz="4" w:space="0" w:color="000000"/>
            </w:tcBorders>
          </w:tcPr>
          <w:p w14:paraId="34DE6540" w14:textId="3879AEF0" w:rsidR="00CD12E8" w:rsidRPr="004B5EE2" w:rsidRDefault="00CD12E8" w:rsidP="003D2F28">
            <w:pPr>
              <w:pStyle w:val="NoSpacing"/>
              <w:rPr>
                <w:rFonts w:ascii="Arial" w:hAnsi="Arial" w:cs="Arial"/>
                <w:sz w:val="24"/>
                <w:szCs w:val="24"/>
              </w:rPr>
            </w:pPr>
            <w:r w:rsidRPr="004B5EE2">
              <w:rPr>
                <w:rFonts w:ascii="Arial" w:hAnsi="Arial" w:cs="Arial"/>
                <w:sz w:val="24"/>
                <w:szCs w:val="24"/>
              </w:rPr>
              <w:t xml:space="preserve">Do you require any reasonable adjustments for this application? </w:t>
            </w:r>
          </w:p>
          <w:p w14:paraId="403FE354" w14:textId="672E5EAF" w:rsidR="00CD12E8" w:rsidRPr="004B5EE2" w:rsidRDefault="00CD12E8" w:rsidP="003D2F28">
            <w:pPr>
              <w:pStyle w:val="NoSpacing"/>
              <w:rPr>
                <w:rFonts w:ascii="Arial" w:hAnsi="Arial" w:cs="Arial"/>
                <w:i/>
                <w:iCs/>
                <w:sz w:val="24"/>
                <w:szCs w:val="24"/>
              </w:rPr>
            </w:pPr>
            <w:r w:rsidRPr="004B5EE2">
              <w:rPr>
                <w:rFonts w:ascii="Arial" w:hAnsi="Arial" w:cs="Arial"/>
                <w:i/>
                <w:iCs/>
                <w:sz w:val="24"/>
                <w:szCs w:val="24"/>
              </w:rPr>
              <w:t xml:space="preserve">e.g.: alternative format to fill in the application, extra time if presentation is requested as part of the interview, braille notes etc. </w:t>
            </w:r>
          </w:p>
          <w:p w14:paraId="56706F6A" w14:textId="77777777" w:rsidR="00CD12E8" w:rsidRPr="004B5EE2" w:rsidRDefault="00CD12E8" w:rsidP="003D2F28">
            <w:pPr>
              <w:pStyle w:val="NoSpacing"/>
              <w:rPr>
                <w:rFonts w:ascii="Arial" w:hAnsi="Arial" w:cs="Arial"/>
                <w:sz w:val="24"/>
                <w:szCs w:val="24"/>
              </w:rPr>
            </w:pPr>
          </w:p>
          <w:p w14:paraId="7A68E634" w14:textId="328C655D" w:rsidR="00CD12E8" w:rsidRPr="004B5EE2" w:rsidRDefault="00000000" w:rsidP="003D2F28">
            <w:pPr>
              <w:pStyle w:val="NoSpacing"/>
              <w:rPr>
                <w:rFonts w:ascii="Arial" w:hAnsi="Arial" w:cs="Arial"/>
                <w:sz w:val="24"/>
                <w:szCs w:val="24"/>
              </w:rPr>
            </w:pPr>
            <w:sdt>
              <w:sdtPr>
                <w:rPr>
                  <w:rFonts w:ascii="Arial" w:eastAsia="MS Gothic" w:hAnsi="Arial" w:cs="Arial"/>
                  <w:sz w:val="24"/>
                  <w:szCs w:val="24"/>
                </w:rPr>
                <w:id w:val="-713434410"/>
                <w14:checkbox>
                  <w14:checked w14:val="0"/>
                  <w14:checkedState w14:val="2612" w14:font="MS Gothic"/>
                  <w14:uncheckedState w14:val="2610" w14:font="MS Gothic"/>
                </w14:checkbox>
              </w:sdtPr>
              <w:sdtContent>
                <w:r w:rsidR="00CD12E8" w:rsidRPr="004B5EE2">
                  <w:rPr>
                    <w:rFonts w:ascii="Segoe UI Symbol" w:eastAsia="MS Gothic" w:hAnsi="Segoe UI Symbol" w:cs="Segoe UI Symbol"/>
                    <w:sz w:val="24"/>
                    <w:szCs w:val="24"/>
                  </w:rPr>
                  <w:t>☐</w:t>
                </w:r>
              </w:sdtContent>
            </w:sdt>
            <w:r w:rsidR="00CD12E8" w:rsidRPr="004B5EE2">
              <w:rPr>
                <w:rFonts w:ascii="Arial" w:hAnsi="Arial" w:cs="Arial"/>
                <w:sz w:val="24"/>
                <w:szCs w:val="24"/>
              </w:rPr>
              <w:t xml:space="preserve"> Yes  </w:t>
            </w:r>
            <w:sdt>
              <w:sdtPr>
                <w:rPr>
                  <w:rFonts w:ascii="Arial" w:eastAsia="MS Gothic" w:hAnsi="Arial" w:cs="Arial"/>
                  <w:sz w:val="24"/>
                  <w:szCs w:val="24"/>
                </w:rPr>
                <w:id w:val="-1134475566"/>
                <w14:checkbox>
                  <w14:checked w14:val="0"/>
                  <w14:checkedState w14:val="2612" w14:font="MS Gothic"/>
                  <w14:uncheckedState w14:val="2610" w14:font="MS Gothic"/>
                </w14:checkbox>
              </w:sdtPr>
              <w:sdtContent>
                <w:r w:rsidR="00CD12E8" w:rsidRPr="004B5EE2">
                  <w:rPr>
                    <w:rFonts w:ascii="Segoe UI Symbol" w:eastAsia="MS Gothic" w:hAnsi="Segoe UI Symbol" w:cs="Segoe UI Symbol"/>
                    <w:sz w:val="24"/>
                    <w:szCs w:val="24"/>
                  </w:rPr>
                  <w:t>☐</w:t>
                </w:r>
              </w:sdtContent>
            </w:sdt>
            <w:r w:rsidR="00CD12E8" w:rsidRPr="004B5EE2">
              <w:rPr>
                <w:rFonts w:ascii="Arial" w:hAnsi="Arial" w:cs="Arial"/>
                <w:sz w:val="24"/>
                <w:szCs w:val="24"/>
              </w:rPr>
              <w:t xml:space="preserve"> No </w:t>
            </w:r>
            <w:sdt>
              <w:sdtPr>
                <w:rPr>
                  <w:rFonts w:ascii="Arial" w:eastAsia="MS Gothic" w:hAnsi="Arial" w:cs="Arial"/>
                  <w:sz w:val="24"/>
                  <w:szCs w:val="24"/>
                </w:rPr>
                <w:id w:val="339121414"/>
                <w14:checkbox>
                  <w14:checked w14:val="0"/>
                  <w14:checkedState w14:val="2612" w14:font="MS Gothic"/>
                  <w14:uncheckedState w14:val="2610" w14:font="MS Gothic"/>
                </w14:checkbox>
              </w:sdtPr>
              <w:sdtContent>
                <w:r w:rsidR="00CD12E8" w:rsidRPr="004B5EE2">
                  <w:rPr>
                    <w:rFonts w:ascii="Segoe UI Symbol" w:eastAsia="MS Gothic" w:hAnsi="Segoe UI Symbol" w:cs="Segoe UI Symbol"/>
                    <w:sz w:val="24"/>
                    <w:szCs w:val="24"/>
                  </w:rPr>
                  <w:t>☐</w:t>
                </w:r>
              </w:sdtContent>
            </w:sdt>
            <w:r w:rsidR="00CD12E8" w:rsidRPr="004B5EE2">
              <w:rPr>
                <w:rFonts w:ascii="Arial" w:hAnsi="Arial" w:cs="Arial"/>
                <w:sz w:val="24"/>
                <w:szCs w:val="24"/>
              </w:rPr>
              <w:t xml:space="preserve"> Prefer not to say. </w:t>
            </w:r>
          </w:p>
          <w:p w14:paraId="18BE8021" w14:textId="51E0907F" w:rsidR="00CD12E8" w:rsidRPr="004B5EE2" w:rsidRDefault="00CD12E8" w:rsidP="003D2F28">
            <w:pPr>
              <w:pStyle w:val="NoSpacing"/>
              <w:rPr>
                <w:rFonts w:ascii="Arial" w:hAnsi="Arial" w:cs="Arial"/>
                <w:sz w:val="24"/>
                <w:szCs w:val="24"/>
              </w:rPr>
            </w:pPr>
          </w:p>
          <w:p w14:paraId="2F144A54" w14:textId="4798E685" w:rsidR="00CD12E8" w:rsidRPr="004B5EE2" w:rsidRDefault="00CD12E8" w:rsidP="003D2F28">
            <w:pPr>
              <w:pStyle w:val="NoSpacing"/>
              <w:rPr>
                <w:rFonts w:ascii="Arial" w:hAnsi="Arial" w:cs="Arial"/>
                <w:sz w:val="24"/>
                <w:szCs w:val="24"/>
              </w:rPr>
            </w:pPr>
            <w:r w:rsidRPr="004B5EE2">
              <w:rPr>
                <w:rFonts w:ascii="Arial" w:hAnsi="Arial" w:cs="Arial"/>
                <w:sz w:val="24"/>
                <w:szCs w:val="24"/>
              </w:rPr>
              <w:t xml:space="preserve">If yes, you may choose to provide detail below: </w:t>
            </w:r>
          </w:p>
          <w:p w14:paraId="4CCA6F03" w14:textId="0D11973E" w:rsidR="00CD12E8" w:rsidRPr="004B5EE2" w:rsidRDefault="00CD12E8" w:rsidP="003D2F28">
            <w:pPr>
              <w:pStyle w:val="NoSpacing"/>
              <w:rPr>
                <w:rFonts w:ascii="Arial" w:hAnsi="Arial" w:cs="Arial"/>
                <w:sz w:val="24"/>
                <w:szCs w:val="24"/>
              </w:rPr>
            </w:pPr>
          </w:p>
          <w:p w14:paraId="19D0EDBC" w14:textId="77777777" w:rsidR="002F1BE7" w:rsidRPr="004B5EE2" w:rsidRDefault="002F1BE7" w:rsidP="003D2F28">
            <w:pPr>
              <w:pStyle w:val="NoSpacing"/>
              <w:rPr>
                <w:rFonts w:ascii="Arial" w:hAnsi="Arial" w:cs="Arial"/>
                <w:sz w:val="24"/>
                <w:szCs w:val="24"/>
              </w:rPr>
            </w:pPr>
          </w:p>
          <w:p w14:paraId="570CF3CD" w14:textId="26F1EB12" w:rsidR="00CD12E8" w:rsidRPr="004B5EE2" w:rsidRDefault="00CD12E8" w:rsidP="003D2F28">
            <w:pPr>
              <w:pStyle w:val="NoSpacing"/>
              <w:rPr>
                <w:rFonts w:ascii="Arial" w:hAnsi="Arial" w:cs="Arial"/>
                <w:sz w:val="24"/>
                <w:szCs w:val="24"/>
              </w:rPr>
            </w:pPr>
          </w:p>
          <w:p w14:paraId="62840F58" w14:textId="77777777" w:rsidR="00CD12E8" w:rsidRPr="004B5EE2" w:rsidRDefault="00CD12E8" w:rsidP="003D2F28">
            <w:pPr>
              <w:pStyle w:val="NoSpacing"/>
              <w:rPr>
                <w:rFonts w:ascii="Arial" w:hAnsi="Arial" w:cs="Arial"/>
                <w:sz w:val="24"/>
                <w:szCs w:val="24"/>
              </w:rPr>
            </w:pPr>
          </w:p>
          <w:p w14:paraId="2ACB71CF" w14:textId="25545E7D" w:rsidR="00CD12E8" w:rsidRPr="004B5EE2" w:rsidRDefault="00CD12E8" w:rsidP="003D2F28">
            <w:pPr>
              <w:pStyle w:val="NoSpacing"/>
              <w:rPr>
                <w:rFonts w:ascii="Arial" w:hAnsi="Arial" w:cs="Arial"/>
                <w:sz w:val="24"/>
                <w:szCs w:val="24"/>
              </w:rPr>
            </w:pPr>
          </w:p>
        </w:tc>
      </w:tr>
    </w:tbl>
    <w:p w14:paraId="209DD6F7" w14:textId="624C852A" w:rsidR="00AF3688" w:rsidRPr="004B5EE2" w:rsidRDefault="00AF3688" w:rsidP="00BD18A6">
      <w:pPr>
        <w:spacing w:after="0" w:line="259" w:lineRule="auto"/>
        <w:rPr>
          <w:rFonts w:ascii="Arial" w:hAnsi="Arial" w:cs="Arial"/>
          <w:b/>
        </w:rPr>
      </w:pPr>
    </w:p>
    <w:p w14:paraId="18082E57" w14:textId="77777777" w:rsidR="00D45022" w:rsidRPr="004B5EE2" w:rsidRDefault="00D45022" w:rsidP="00AD1646">
      <w:pPr>
        <w:spacing w:after="160" w:line="259" w:lineRule="auto"/>
        <w:rPr>
          <w:rFonts w:ascii="Arial" w:hAnsi="Arial" w:cs="Arial"/>
          <w:b/>
        </w:rPr>
      </w:pPr>
    </w:p>
    <w:tbl>
      <w:tblPr>
        <w:tblStyle w:val="TableGrid"/>
        <w:tblpPr w:vertAnchor="text" w:tblpX="1440" w:tblpY="-114"/>
        <w:tblOverlap w:val="never"/>
        <w:tblW w:w="8308" w:type="dxa"/>
        <w:tblInd w:w="0" w:type="dxa"/>
        <w:tblCellMar>
          <w:top w:w="75" w:type="dxa"/>
          <w:left w:w="108" w:type="dxa"/>
          <w:right w:w="115" w:type="dxa"/>
        </w:tblCellMar>
        <w:tblLook w:val="04A0" w:firstRow="1" w:lastRow="0" w:firstColumn="1" w:lastColumn="0" w:noHBand="0" w:noVBand="1"/>
      </w:tblPr>
      <w:tblGrid>
        <w:gridCol w:w="4681"/>
        <w:gridCol w:w="1164"/>
        <w:gridCol w:w="2463"/>
      </w:tblGrid>
      <w:tr w:rsidR="00BD18A6" w:rsidRPr="004B5EE2" w14:paraId="55AB57BB" w14:textId="77777777" w:rsidTr="003D2F28">
        <w:trPr>
          <w:trHeight w:val="372"/>
        </w:trPr>
        <w:tc>
          <w:tcPr>
            <w:tcW w:w="4681" w:type="dxa"/>
            <w:tcBorders>
              <w:top w:val="single" w:sz="4" w:space="0" w:color="000000"/>
              <w:left w:val="single" w:sz="4" w:space="0" w:color="000000"/>
              <w:bottom w:val="single" w:sz="4" w:space="0" w:color="000000"/>
              <w:right w:val="single" w:sz="4" w:space="0" w:color="000000"/>
            </w:tcBorders>
          </w:tcPr>
          <w:p w14:paraId="1503C856" w14:textId="77777777" w:rsidR="00BD18A6" w:rsidRPr="004B5EE2" w:rsidRDefault="00BD18A6" w:rsidP="003D2F28">
            <w:pPr>
              <w:spacing w:after="0" w:line="259" w:lineRule="auto"/>
              <w:rPr>
                <w:rFonts w:ascii="Arial" w:hAnsi="Arial" w:cs="Arial"/>
              </w:rPr>
            </w:pPr>
            <w:r w:rsidRPr="004B5EE2">
              <w:rPr>
                <w:rFonts w:ascii="Arial" w:hAnsi="Arial" w:cs="Arial"/>
              </w:rPr>
              <w:t xml:space="preserve"> </w:t>
            </w:r>
            <w:r w:rsidRPr="004B5EE2">
              <w:rPr>
                <w:rFonts w:ascii="Arial" w:eastAsia="Arial" w:hAnsi="Arial" w:cs="Arial"/>
              </w:rPr>
              <w:t xml:space="preserve">     </w:t>
            </w:r>
            <w:r w:rsidRPr="004B5EE2">
              <w:rPr>
                <w:rFonts w:ascii="Arial" w:hAnsi="Arial" w:cs="Arial"/>
              </w:rPr>
              <w:t xml:space="preserve"> </w:t>
            </w:r>
          </w:p>
        </w:tc>
        <w:tc>
          <w:tcPr>
            <w:tcW w:w="1164" w:type="dxa"/>
            <w:tcBorders>
              <w:top w:val="nil"/>
              <w:left w:val="single" w:sz="4" w:space="0" w:color="000000"/>
              <w:bottom w:val="nil"/>
              <w:right w:val="single" w:sz="4" w:space="0" w:color="000000"/>
            </w:tcBorders>
          </w:tcPr>
          <w:p w14:paraId="4D293799" w14:textId="77777777" w:rsidR="00BD18A6" w:rsidRPr="004B5EE2" w:rsidRDefault="00BD18A6" w:rsidP="003D2F28">
            <w:pPr>
              <w:spacing w:after="0" w:line="259" w:lineRule="auto"/>
              <w:rPr>
                <w:rFonts w:ascii="Arial" w:hAnsi="Arial" w:cs="Arial"/>
                <w:b/>
              </w:rPr>
            </w:pPr>
            <w:r w:rsidRPr="004B5EE2">
              <w:rPr>
                <w:rFonts w:ascii="Arial" w:hAnsi="Arial" w:cs="Arial"/>
                <w:b/>
              </w:rPr>
              <w:t xml:space="preserve">Date: </w:t>
            </w:r>
          </w:p>
        </w:tc>
        <w:tc>
          <w:tcPr>
            <w:tcW w:w="2463" w:type="dxa"/>
            <w:tcBorders>
              <w:top w:val="single" w:sz="4" w:space="0" w:color="000000"/>
              <w:left w:val="single" w:sz="4" w:space="0" w:color="000000"/>
              <w:bottom w:val="single" w:sz="4" w:space="0" w:color="000000"/>
              <w:right w:val="single" w:sz="4" w:space="0" w:color="000000"/>
            </w:tcBorders>
          </w:tcPr>
          <w:p w14:paraId="4146D6CD" w14:textId="77777777" w:rsidR="00BD18A6" w:rsidRPr="004B5EE2" w:rsidRDefault="00BD18A6" w:rsidP="003D2F28">
            <w:pPr>
              <w:spacing w:after="0" w:line="259" w:lineRule="auto"/>
              <w:rPr>
                <w:rFonts w:ascii="Arial" w:hAnsi="Arial" w:cs="Arial"/>
              </w:rPr>
            </w:pPr>
            <w:r w:rsidRPr="004B5EE2">
              <w:rPr>
                <w:rFonts w:ascii="Arial" w:eastAsia="Arial" w:hAnsi="Arial" w:cs="Arial"/>
              </w:rPr>
              <w:t xml:space="preserve">     </w:t>
            </w:r>
            <w:r w:rsidRPr="004B5EE2">
              <w:rPr>
                <w:rFonts w:ascii="Arial" w:hAnsi="Arial" w:cs="Arial"/>
              </w:rPr>
              <w:t xml:space="preserve"> </w:t>
            </w:r>
          </w:p>
        </w:tc>
      </w:tr>
    </w:tbl>
    <w:p w14:paraId="295171EF" w14:textId="77777777" w:rsidR="00BD18A6" w:rsidRPr="004B5EE2" w:rsidRDefault="00BD18A6" w:rsidP="00BD18A6">
      <w:pPr>
        <w:spacing w:after="45" w:line="259" w:lineRule="auto"/>
        <w:ind w:left="-5" w:right="421"/>
        <w:rPr>
          <w:rFonts w:ascii="Arial" w:hAnsi="Arial" w:cs="Arial"/>
          <w:b/>
        </w:rPr>
      </w:pPr>
      <w:r w:rsidRPr="004B5EE2">
        <w:rPr>
          <w:rFonts w:ascii="Arial" w:hAnsi="Arial" w:cs="Arial"/>
          <w:b/>
        </w:rPr>
        <w:t xml:space="preserve">Signature: </w:t>
      </w:r>
    </w:p>
    <w:p w14:paraId="68CC624B" w14:textId="77777777" w:rsidR="00ED39A3" w:rsidRPr="004B5EE2" w:rsidRDefault="00ED39A3" w:rsidP="00ED39A3">
      <w:pPr>
        <w:shd w:val="clear" w:color="auto" w:fill="FFFFFF"/>
        <w:spacing w:after="0"/>
        <w:rPr>
          <w:rFonts w:ascii="Arial" w:hAnsi="Arial" w:cs="Arial"/>
          <w:color w:val="0B0C0C"/>
          <w:lang w:eastAsia="en-GB"/>
        </w:rPr>
      </w:pPr>
    </w:p>
    <w:p w14:paraId="51F1F06B" w14:textId="4482AEBA" w:rsidR="00ED39A3" w:rsidRPr="004B5EE2" w:rsidRDefault="00ED39A3" w:rsidP="00ED39A3">
      <w:pPr>
        <w:shd w:val="clear" w:color="auto" w:fill="FFFFFF"/>
        <w:spacing w:before="63" w:after="252"/>
        <w:rPr>
          <w:rFonts w:ascii="Arial" w:hAnsi="Arial" w:cs="Arial"/>
          <w:color w:val="0B0C0C"/>
          <w:lang w:eastAsia="en-GB"/>
        </w:rPr>
      </w:pPr>
      <w:r w:rsidRPr="004B5EE2">
        <w:rPr>
          <w:rFonts w:ascii="Arial" w:hAnsi="Arial" w:cs="Arial"/>
          <w:color w:val="0B0C0C"/>
          <w:lang w:eastAsia="en-GB"/>
        </w:rPr>
        <w:t>All applications will be acknowledged by email after the closing date.</w:t>
      </w:r>
    </w:p>
    <w:p w14:paraId="49A12764" w14:textId="00722975" w:rsidR="00ED39A3" w:rsidRPr="004B5EE2" w:rsidRDefault="00ED39A3" w:rsidP="00ED39A3">
      <w:pPr>
        <w:spacing w:after="5" w:line="250" w:lineRule="auto"/>
        <w:jc w:val="both"/>
        <w:rPr>
          <w:rFonts w:ascii="Arial" w:hAnsi="Arial" w:cs="Arial"/>
        </w:rPr>
      </w:pPr>
    </w:p>
    <w:p w14:paraId="20DB9EDA" w14:textId="0F9C3AF2" w:rsidR="00ED39A3" w:rsidRPr="00BC1DC6" w:rsidRDefault="00ED39A3" w:rsidP="00886D1F">
      <w:pPr>
        <w:pStyle w:val="FootnoteText"/>
        <w:rPr>
          <w:rFonts w:ascii="Arial" w:hAnsi="Arial" w:cs="Arial"/>
          <w:sz w:val="32"/>
          <w:szCs w:val="32"/>
        </w:rPr>
      </w:pPr>
    </w:p>
    <w:sectPr w:rsidR="00ED39A3" w:rsidRPr="00BC1DC6" w:rsidSect="00BD0D84">
      <w:headerReference w:type="even" r:id="rId14"/>
      <w:headerReference w:type="default" r:id="rId15"/>
      <w:footerReference w:type="even" r:id="rId16"/>
      <w:footerReference w:type="default" r:id="rId17"/>
      <w:headerReference w:type="first" r:id="rId18"/>
      <w:footerReference w:type="first" r:id="rId19"/>
      <w:pgSz w:w="11906" w:h="16838"/>
      <w:pgMar w:top="799" w:right="799" w:bottom="799" w:left="79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595F" w14:textId="77777777" w:rsidR="000604DF" w:rsidRDefault="000604DF" w:rsidP="00E05591">
      <w:pPr>
        <w:spacing w:after="0"/>
      </w:pPr>
      <w:r>
        <w:separator/>
      </w:r>
    </w:p>
  </w:endnote>
  <w:endnote w:type="continuationSeparator" w:id="0">
    <w:p w14:paraId="02DDA38B" w14:textId="77777777" w:rsidR="000604DF" w:rsidRDefault="000604DF" w:rsidP="00E05591">
      <w:pPr>
        <w:spacing w:after="0"/>
      </w:pPr>
      <w:r>
        <w:continuationSeparator/>
      </w:r>
    </w:p>
  </w:endnote>
  <w:endnote w:type="continuationNotice" w:id="1">
    <w:p w14:paraId="6DC373C5" w14:textId="77777777" w:rsidR="000604DF" w:rsidRDefault="000604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nst777 Lt BT">
    <w:altName w:val="Calibri"/>
    <w:panose1 w:val="020B0604020202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A68" w14:textId="77777777" w:rsidR="003F09DE" w:rsidRDefault="003F09DE">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586739"/>
      <w:docPartObj>
        <w:docPartGallery w:val="Page Numbers (Bottom of Page)"/>
        <w:docPartUnique/>
      </w:docPartObj>
    </w:sdtPr>
    <w:sdtEndPr>
      <w:rPr>
        <w:noProof/>
      </w:rPr>
    </w:sdtEndPr>
    <w:sdtContent>
      <w:p w14:paraId="7D942D1F" w14:textId="217342F2" w:rsidR="007C6759" w:rsidRDefault="007C67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49B65" w14:textId="77777777" w:rsidR="003F09DE" w:rsidRDefault="003F09DE" w:rsidP="00C86D89">
    <w:pPr>
      <w:spacing w:after="160" w:line="259"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CCBD" w14:textId="77777777" w:rsidR="003F09DE" w:rsidRDefault="003F09D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5AB6" w14:textId="77777777" w:rsidR="000604DF" w:rsidRDefault="000604DF" w:rsidP="00E05591">
      <w:pPr>
        <w:spacing w:after="0"/>
      </w:pPr>
      <w:r>
        <w:separator/>
      </w:r>
    </w:p>
  </w:footnote>
  <w:footnote w:type="continuationSeparator" w:id="0">
    <w:p w14:paraId="4EBE1A59" w14:textId="77777777" w:rsidR="000604DF" w:rsidRDefault="000604DF" w:rsidP="00E05591">
      <w:pPr>
        <w:spacing w:after="0"/>
      </w:pPr>
      <w:r>
        <w:continuationSeparator/>
      </w:r>
    </w:p>
  </w:footnote>
  <w:footnote w:type="continuationNotice" w:id="1">
    <w:p w14:paraId="695661B7" w14:textId="77777777" w:rsidR="000604DF" w:rsidRDefault="000604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E324" w14:textId="77777777" w:rsidR="003F09DE" w:rsidRDefault="003F09DE">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262F" w14:textId="0C0C384C" w:rsidR="003F09DE" w:rsidRDefault="003F09DE">
    <w:pPr>
      <w:pStyle w:val="Header"/>
      <w:jc w:val="right"/>
    </w:pPr>
  </w:p>
  <w:p w14:paraId="6A7BA13A" w14:textId="77777777" w:rsidR="003F09DE" w:rsidRDefault="003F09DE" w:rsidP="00C86D89">
    <w:pPr>
      <w:tabs>
        <w:tab w:val="left" w:pos="2343"/>
      </w:tabs>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B783" w14:textId="77777777" w:rsidR="003F09DE" w:rsidRDefault="003F09DE">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848"/>
    <w:multiLevelType w:val="hybridMultilevel"/>
    <w:tmpl w:val="0546B77A"/>
    <w:lvl w:ilvl="0" w:tplc="E53007F0">
      <w:start w:val="5"/>
      <w:numFmt w:val="bullet"/>
      <w:lvlText w:val=""/>
      <w:lvlJc w:val="left"/>
      <w:pPr>
        <w:ind w:left="720" w:hanging="360"/>
      </w:pPr>
      <w:rPr>
        <w:rFonts w:ascii="Webdings" w:eastAsia="Verdana" w:hAnsi="Webding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37350"/>
    <w:multiLevelType w:val="hybridMultilevel"/>
    <w:tmpl w:val="DF6253EE"/>
    <w:lvl w:ilvl="0" w:tplc="4B78D0AC">
      <w:start w:val="5"/>
      <w:numFmt w:val="bullet"/>
      <w:lvlText w:val=""/>
      <w:lvlJc w:val="left"/>
      <w:pPr>
        <w:ind w:left="720" w:hanging="360"/>
      </w:pPr>
      <w:rPr>
        <w:rFonts w:ascii="Webdings" w:eastAsia="Verdana" w:hAnsi="Webding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61754"/>
    <w:multiLevelType w:val="multilevel"/>
    <w:tmpl w:val="5A8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861AB"/>
    <w:multiLevelType w:val="hybridMultilevel"/>
    <w:tmpl w:val="547E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24826"/>
    <w:multiLevelType w:val="hybridMultilevel"/>
    <w:tmpl w:val="44EE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54D6B"/>
    <w:multiLevelType w:val="hybridMultilevel"/>
    <w:tmpl w:val="B4DA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E2D72"/>
    <w:multiLevelType w:val="hybridMultilevel"/>
    <w:tmpl w:val="4DBCAF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B29456C"/>
    <w:multiLevelType w:val="hybridMultilevel"/>
    <w:tmpl w:val="64EC23B0"/>
    <w:lvl w:ilvl="0" w:tplc="90987C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293750">
    <w:abstractNumId w:val="1"/>
  </w:num>
  <w:num w:numId="2" w16cid:durableId="581531273">
    <w:abstractNumId w:val="0"/>
  </w:num>
  <w:num w:numId="3" w16cid:durableId="1771923618">
    <w:abstractNumId w:val="5"/>
  </w:num>
  <w:num w:numId="4" w16cid:durableId="99035756">
    <w:abstractNumId w:val="4"/>
  </w:num>
  <w:num w:numId="5" w16cid:durableId="1241257120">
    <w:abstractNumId w:val="2"/>
  </w:num>
  <w:num w:numId="6" w16cid:durableId="45641291">
    <w:abstractNumId w:val="7"/>
  </w:num>
  <w:num w:numId="7" w16cid:durableId="1388144625">
    <w:abstractNumId w:val="3"/>
  </w:num>
  <w:num w:numId="8" w16cid:durableId="2059238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1"/>
    <w:rsid w:val="0000420F"/>
    <w:rsid w:val="000337CF"/>
    <w:rsid w:val="000604DF"/>
    <w:rsid w:val="000747F8"/>
    <w:rsid w:val="0008452F"/>
    <w:rsid w:val="000A0C63"/>
    <w:rsid w:val="000A1B40"/>
    <w:rsid w:val="000A63E6"/>
    <w:rsid w:val="000A6CF2"/>
    <w:rsid w:val="000B72C5"/>
    <w:rsid w:val="000B7532"/>
    <w:rsid w:val="000C5154"/>
    <w:rsid w:val="000C60D2"/>
    <w:rsid w:val="000E1E15"/>
    <w:rsid w:val="000E4B2E"/>
    <w:rsid w:val="000E6BAC"/>
    <w:rsid w:val="000F28B4"/>
    <w:rsid w:val="00100F4C"/>
    <w:rsid w:val="00102EF0"/>
    <w:rsid w:val="001150E0"/>
    <w:rsid w:val="0011623C"/>
    <w:rsid w:val="00122572"/>
    <w:rsid w:val="00140697"/>
    <w:rsid w:val="00160A5B"/>
    <w:rsid w:val="00171833"/>
    <w:rsid w:val="0019584F"/>
    <w:rsid w:val="001A76D1"/>
    <w:rsid w:val="001B3363"/>
    <w:rsid w:val="00221640"/>
    <w:rsid w:val="0023165F"/>
    <w:rsid w:val="00231ED4"/>
    <w:rsid w:val="00240227"/>
    <w:rsid w:val="002415C9"/>
    <w:rsid w:val="00241BBF"/>
    <w:rsid w:val="002544E0"/>
    <w:rsid w:val="00285099"/>
    <w:rsid w:val="002857E1"/>
    <w:rsid w:val="00294BEC"/>
    <w:rsid w:val="002957D6"/>
    <w:rsid w:val="002A5E46"/>
    <w:rsid w:val="002F1BE7"/>
    <w:rsid w:val="0030131B"/>
    <w:rsid w:val="00302D93"/>
    <w:rsid w:val="00303577"/>
    <w:rsid w:val="003155BD"/>
    <w:rsid w:val="0032014D"/>
    <w:rsid w:val="00321ED3"/>
    <w:rsid w:val="00334BCB"/>
    <w:rsid w:val="0036304F"/>
    <w:rsid w:val="00371F16"/>
    <w:rsid w:val="00372939"/>
    <w:rsid w:val="00376821"/>
    <w:rsid w:val="003823F6"/>
    <w:rsid w:val="003C140C"/>
    <w:rsid w:val="003D15B3"/>
    <w:rsid w:val="003D5B98"/>
    <w:rsid w:val="003E4011"/>
    <w:rsid w:val="003E7772"/>
    <w:rsid w:val="003F09DE"/>
    <w:rsid w:val="0043637A"/>
    <w:rsid w:val="004656E4"/>
    <w:rsid w:val="004B5EE2"/>
    <w:rsid w:val="004B6F48"/>
    <w:rsid w:val="004D6806"/>
    <w:rsid w:val="004E0047"/>
    <w:rsid w:val="004E06ED"/>
    <w:rsid w:val="004E7AB2"/>
    <w:rsid w:val="00517984"/>
    <w:rsid w:val="00524301"/>
    <w:rsid w:val="00554F5C"/>
    <w:rsid w:val="0056404D"/>
    <w:rsid w:val="005664FF"/>
    <w:rsid w:val="005732DB"/>
    <w:rsid w:val="00577B08"/>
    <w:rsid w:val="00590E2A"/>
    <w:rsid w:val="00596C92"/>
    <w:rsid w:val="005A20BE"/>
    <w:rsid w:val="005A54C3"/>
    <w:rsid w:val="005A7BCE"/>
    <w:rsid w:val="005D3F6B"/>
    <w:rsid w:val="005E520D"/>
    <w:rsid w:val="005E7448"/>
    <w:rsid w:val="006209CF"/>
    <w:rsid w:val="00625971"/>
    <w:rsid w:val="00631A78"/>
    <w:rsid w:val="00632A4B"/>
    <w:rsid w:val="00661126"/>
    <w:rsid w:val="006757A0"/>
    <w:rsid w:val="00686494"/>
    <w:rsid w:val="006A5237"/>
    <w:rsid w:val="006A758D"/>
    <w:rsid w:val="006B5926"/>
    <w:rsid w:val="006E011B"/>
    <w:rsid w:val="006E34A6"/>
    <w:rsid w:val="00736199"/>
    <w:rsid w:val="007663D7"/>
    <w:rsid w:val="00780A7A"/>
    <w:rsid w:val="00782629"/>
    <w:rsid w:val="007842C2"/>
    <w:rsid w:val="00787699"/>
    <w:rsid w:val="00793240"/>
    <w:rsid w:val="00797898"/>
    <w:rsid w:val="007A01D6"/>
    <w:rsid w:val="007A1B30"/>
    <w:rsid w:val="007C6759"/>
    <w:rsid w:val="007D0421"/>
    <w:rsid w:val="007D2435"/>
    <w:rsid w:val="007D5EF9"/>
    <w:rsid w:val="007D5FAD"/>
    <w:rsid w:val="007D76E4"/>
    <w:rsid w:val="00804A4E"/>
    <w:rsid w:val="00817857"/>
    <w:rsid w:val="0083325A"/>
    <w:rsid w:val="00841140"/>
    <w:rsid w:val="00843247"/>
    <w:rsid w:val="008455A7"/>
    <w:rsid w:val="008515D1"/>
    <w:rsid w:val="00852864"/>
    <w:rsid w:val="00886D1F"/>
    <w:rsid w:val="008B61E9"/>
    <w:rsid w:val="008E3B24"/>
    <w:rsid w:val="00913979"/>
    <w:rsid w:val="00931FCD"/>
    <w:rsid w:val="00932525"/>
    <w:rsid w:val="00934839"/>
    <w:rsid w:val="00951C65"/>
    <w:rsid w:val="00966767"/>
    <w:rsid w:val="00967532"/>
    <w:rsid w:val="009A7F87"/>
    <w:rsid w:val="009D0707"/>
    <w:rsid w:val="009D6C8C"/>
    <w:rsid w:val="009F432B"/>
    <w:rsid w:val="00A06322"/>
    <w:rsid w:val="00A07EC9"/>
    <w:rsid w:val="00A35F08"/>
    <w:rsid w:val="00A86F4C"/>
    <w:rsid w:val="00AA3CB6"/>
    <w:rsid w:val="00AA59EF"/>
    <w:rsid w:val="00AA5B15"/>
    <w:rsid w:val="00AB347F"/>
    <w:rsid w:val="00AC4651"/>
    <w:rsid w:val="00AD1646"/>
    <w:rsid w:val="00AF1AA1"/>
    <w:rsid w:val="00AF29E7"/>
    <w:rsid w:val="00AF3688"/>
    <w:rsid w:val="00B03D8F"/>
    <w:rsid w:val="00B13F04"/>
    <w:rsid w:val="00B761C1"/>
    <w:rsid w:val="00B96DAC"/>
    <w:rsid w:val="00BC1DC6"/>
    <w:rsid w:val="00BC2BD7"/>
    <w:rsid w:val="00BD0D84"/>
    <w:rsid w:val="00BD18A6"/>
    <w:rsid w:val="00BE4F05"/>
    <w:rsid w:val="00BF653B"/>
    <w:rsid w:val="00BF73C9"/>
    <w:rsid w:val="00C41806"/>
    <w:rsid w:val="00C559E0"/>
    <w:rsid w:val="00C55E53"/>
    <w:rsid w:val="00C6045D"/>
    <w:rsid w:val="00C8081D"/>
    <w:rsid w:val="00C826C8"/>
    <w:rsid w:val="00C9258A"/>
    <w:rsid w:val="00CA2787"/>
    <w:rsid w:val="00CA76E4"/>
    <w:rsid w:val="00CB7196"/>
    <w:rsid w:val="00CC4541"/>
    <w:rsid w:val="00CD12E8"/>
    <w:rsid w:val="00CD3D04"/>
    <w:rsid w:val="00CD72AC"/>
    <w:rsid w:val="00CE31D3"/>
    <w:rsid w:val="00CE32C8"/>
    <w:rsid w:val="00CF2F9E"/>
    <w:rsid w:val="00CF5F0E"/>
    <w:rsid w:val="00D405A7"/>
    <w:rsid w:val="00D45022"/>
    <w:rsid w:val="00D601B4"/>
    <w:rsid w:val="00D7265F"/>
    <w:rsid w:val="00D87B05"/>
    <w:rsid w:val="00D97987"/>
    <w:rsid w:val="00DA401F"/>
    <w:rsid w:val="00DB5D7F"/>
    <w:rsid w:val="00DC2FD9"/>
    <w:rsid w:val="00DE2D8E"/>
    <w:rsid w:val="00E05591"/>
    <w:rsid w:val="00E122CB"/>
    <w:rsid w:val="00E215EC"/>
    <w:rsid w:val="00E24B8F"/>
    <w:rsid w:val="00E26D21"/>
    <w:rsid w:val="00E32117"/>
    <w:rsid w:val="00E421E4"/>
    <w:rsid w:val="00E46725"/>
    <w:rsid w:val="00E505A8"/>
    <w:rsid w:val="00E8764B"/>
    <w:rsid w:val="00ED39A3"/>
    <w:rsid w:val="00EE4500"/>
    <w:rsid w:val="00EF0B75"/>
    <w:rsid w:val="00F20B30"/>
    <w:rsid w:val="00F22B16"/>
    <w:rsid w:val="00F32D74"/>
    <w:rsid w:val="00F333A7"/>
    <w:rsid w:val="00F40230"/>
    <w:rsid w:val="00F40DD5"/>
    <w:rsid w:val="00F6333C"/>
    <w:rsid w:val="00F913EE"/>
    <w:rsid w:val="00F925B7"/>
    <w:rsid w:val="00FA1D4B"/>
    <w:rsid w:val="00FD282D"/>
    <w:rsid w:val="00FD2C71"/>
    <w:rsid w:val="00FD2DB3"/>
    <w:rsid w:val="00FD44E8"/>
    <w:rsid w:val="00FF323D"/>
    <w:rsid w:val="07F201EA"/>
    <w:rsid w:val="46CD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66A1E"/>
  <w15:docId w15:val="{8AFEEF1D-CF83-47E9-82C8-E7F0F105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91"/>
    <w:pPr>
      <w:spacing w:after="120" w:line="240" w:lineRule="auto"/>
    </w:pPr>
    <w:rPr>
      <w:rFonts w:ascii="Humnst777 Lt BT" w:eastAsia="Times New Roman" w:hAnsi="Humnst777 Lt BT" w:cs="Times New Roman"/>
      <w:sz w:val="24"/>
      <w:szCs w:val="24"/>
    </w:rPr>
  </w:style>
  <w:style w:type="paragraph" w:styleId="Heading1">
    <w:name w:val="heading 1"/>
    <w:basedOn w:val="Normal"/>
    <w:next w:val="Normal"/>
    <w:link w:val="Heading1Char"/>
    <w:qFormat/>
    <w:rsid w:val="00843247"/>
    <w:pPr>
      <w:keepNext/>
      <w:outlineLvl w:val="0"/>
    </w:pPr>
    <w:rPr>
      <w:rFonts w:cs="Arial"/>
      <w:b/>
      <w:bCs/>
      <w:sz w:val="28"/>
    </w:rPr>
  </w:style>
  <w:style w:type="paragraph" w:styleId="Heading2">
    <w:name w:val="heading 2"/>
    <w:basedOn w:val="Normal"/>
    <w:next w:val="Normal"/>
    <w:link w:val="Heading2Char"/>
    <w:uiPriority w:val="9"/>
    <w:semiHidden/>
    <w:unhideWhenUsed/>
    <w:qFormat/>
    <w:rsid w:val="004E0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591"/>
    <w:pPr>
      <w:tabs>
        <w:tab w:val="center" w:pos="4153"/>
        <w:tab w:val="right" w:pos="8306"/>
      </w:tabs>
    </w:pPr>
  </w:style>
  <w:style w:type="character" w:customStyle="1" w:styleId="HeaderChar">
    <w:name w:val="Header Char"/>
    <w:basedOn w:val="DefaultParagraphFont"/>
    <w:link w:val="Header"/>
    <w:uiPriority w:val="99"/>
    <w:rsid w:val="00E05591"/>
    <w:rPr>
      <w:rFonts w:ascii="Humnst777 Lt BT" w:eastAsia="Times New Roman" w:hAnsi="Humnst777 Lt BT" w:cs="Times New Roman"/>
      <w:sz w:val="24"/>
      <w:szCs w:val="24"/>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E05591"/>
    <w:pPr>
      <w:ind w:left="720"/>
      <w:contextualSpacing/>
    </w:pPr>
  </w:style>
  <w:style w:type="paragraph" w:customStyle="1" w:styleId="footnotedescription">
    <w:name w:val="footnote description"/>
    <w:next w:val="Normal"/>
    <w:link w:val="footnotedescriptionChar"/>
    <w:hidden/>
    <w:rsid w:val="00E05591"/>
    <w:pPr>
      <w:spacing w:after="0" w:line="256" w:lineRule="auto"/>
      <w:ind w:right="249"/>
      <w:jc w:val="both"/>
    </w:pPr>
    <w:rPr>
      <w:rFonts w:ascii="Verdana" w:eastAsia="Verdana" w:hAnsi="Verdana" w:cs="Verdana"/>
      <w:i/>
      <w:color w:val="000000"/>
      <w:sz w:val="16"/>
      <w:lang w:eastAsia="en-GB"/>
    </w:rPr>
  </w:style>
  <w:style w:type="character" w:customStyle="1" w:styleId="footnotedescriptionChar">
    <w:name w:val="footnote description Char"/>
    <w:link w:val="footnotedescription"/>
    <w:rsid w:val="00E05591"/>
    <w:rPr>
      <w:rFonts w:ascii="Verdana" w:eastAsia="Verdana" w:hAnsi="Verdana" w:cs="Verdana"/>
      <w:i/>
      <w:color w:val="000000"/>
      <w:sz w:val="16"/>
      <w:lang w:eastAsia="en-GB"/>
    </w:rPr>
  </w:style>
  <w:style w:type="character" w:customStyle="1" w:styleId="footnotemark">
    <w:name w:val="footnote mark"/>
    <w:hidden/>
    <w:rsid w:val="00E05591"/>
    <w:rPr>
      <w:rFonts w:ascii="Verdana" w:eastAsia="Verdana" w:hAnsi="Verdana" w:cs="Verdana"/>
      <w:color w:val="000000"/>
      <w:sz w:val="16"/>
      <w:vertAlign w:val="superscript"/>
    </w:rPr>
  </w:style>
  <w:style w:type="table" w:customStyle="1" w:styleId="TableGrid">
    <w:name w:val="TableGrid"/>
    <w:rsid w:val="00E05591"/>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E0559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3247"/>
    <w:rPr>
      <w:rFonts w:ascii="Humnst777 Lt BT" w:eastAsia="Times New Roman" w:hAnsi="Humnst777 Lt BT" w:cs="Arial"/>
      <w:b/>
      <w:bCs/>
      <w:sz w:val="28"/>
      <w:szCs w:val="24"/>
    </w:rPr>
  </w:style>
  <w:style w:type="character" w:styleId="Hyperlink">
    <w:name w:val="Hyperlink"/>
    <w:basedOn w:val="DefaultParagraphFont"/>
    <w:uiPriority w:val="99"/>
    <w:unhideWhenUsed/>
    <w:rsid w:val="009F432B"/>
    <w:rPr>
      <w:color w:val="0563C1" w:themeColor="hyperlink"/>
      <w:u w:val="single"/>
    </w:rPr>
  </w:style>
  <w:style w:type="paragraph" w:styleId="FootnoteText">
    <w:name w:val="footnote text"/>
    <w:basedOn w:val="Normal"/>
    <w:link w:val="FootnoteTextChar"/>
    <w:uiPriority w:val="99"/>
    <w:unhideWhenUsed/>
    <w:rsid w:val="00A06322"/>
    <w:pPr>
      <w:spacing w:after="0"/>
    </w:pPr>
    <w:rPr>
      <w:sz w:val="20"/>
      <w:szCs w:val="20"/>
    </w:rPr>
  </w:style>
  <w:style w:type="character" w:customStyle="1" w:styleId="FootnoteTextChar">
    <w:name w:val="Footnote Text Char"/>
    <w:basedOn w:val="DefaultParagraphFont"/>
    <w:link w:val="FootnoteText"/>
    <w:uiPriority w:val="99"/>
    <w:rsid w:val="00A06322"/>
    <w:rPr>
      <w:rFonts w:ascii="Humnst777 Lt BT" w:eastAsia="Times New Roman" w:hAnsi="Humnst777 Lt BT" w:cs="Times New Roman"/>
      <w:sz w:val="20"/>
      <w:szCs w:val="20"/>
    </w:rPr>
  </w:style>
  <w:style w:type="character" w:styleId="FootnoteReference">
    <w:name w:val="footnote reference"/>
    <w:basedOn w:val="DefaultParagraphFont"/>
    <w:uiPriority w:val="99"/>
    <w:semiHidden/>
    <w:unhideWhenUsed/>
    <w:rsid w:val="00A06322"/>
    <w:rPr>
      <w:vertAlign w:val="superscript"/>
    </w:rPr>
  </w:style>
  <w:style w:type="paragraph" w:styleId="BalloonText">
    <w:name w:val="Balloon Text"/>
    <w:basedOn w:val="Normal"/>
    <w:link w:val="BalloonTextChar"/>
    <w:uiPriority w:val="99"/>
    <w:semiHidden/>
    <w:unhideWhenUsed/>
    <w:rsid w:val="00E421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1E4"/>
    <w:rPr>
      <w:rFonts w:ascii="Segoe UI" w:eastAsia="Times New Roman" w:hAnsi="Segoe UI" w:cs="Segoe UI"/>
      <w:sz w:val="18"/>
      <w:szCs w:val="18"/>
    </w:rPr>
  </w:style>
  <w:style w:type="paragraph" w:styleId="Revision">
    <w:name w:val="Revision"/>
    <w:hidden/>
    <w:uiPriority w:val="99"/>
    <w:semiHidden/>
    <w:rsid w:val="000A63E6"/>
    <w:pPr>
      <w:spacing w:after="0" w:line="240" w:lineRule="auto"/>
    </w:pPr>
    <w:rPr>
      <w:rFonts w:ascii="Humnst777 Lt BT" w:eastAsia="Times New Roman" w:hAnsi="Humnst777 Lt BT" w:cs="Times New Roman"/>
      <w:sz w:val="24"/>
      <w:szCs w:val="24"/>
    </w:rPr>
  </w:style>
  <w:style w:type="character" w:styleId="UnresolvedMention">
    <w:name w:val="Unresolved Mention"/>
    <w:basedOn w:val="DefaultParagraphFont"/>
    <w:uiPriority w:val="99"/>
    <w:semiHidden/>
    <w:unhideWhenUsed/>
    <w:rsid w:val="000A63E6"/>
    <w:rPr>
      <w:color w:val="605E5C"/>
      <w:shd w:val="clear" w:color="auto" w:fill="E1DFDD"/>
    </w:rPr>
  </w:style>
  <w:style w:type="character" w:styleId="CommentReference">
    <w:name w:val="annotation reference"/>
    <w:basedOn w:val="DefaultParagraphFont"/>
    <w:uiPriority w:val="99"/>
    <w:semiHidden/>
    <w:unhideWhenUsed/>
    <w:rsid w:val="00804A4E"/>
    <w:rPr>
      <w:sz w:val="16"/>
      <w:szCs w:val="16"/>
    </w:rPr>
  </w:style>
  <w:style w:type="paragraph" w:styleId="CommentText">
    <w:name w:val="annotation text"/>
    <w:basedOn w:val="Normal"/>
    <w:link w:val="CommentTextChar"/>
    <w:uiPriority w:val="99"/>
    <w:semiHidden/>
    <w:unhideWhenUsed/>
    <w:rsid w:val="00804A4E"/>
    <w:rPr>
      <w:sz w:val="20"/>
      <w:szCs w:val="20"/>
    </w:rPr>
  </w:style>
  <w:style w:type="character" w:customStyle="1" w:styleId="CommentTextChar">
    <w:name w:val="Comment Text Char"/>
    <w:basedOn w:val="DefaultParagraphFont"/>
    <w:link w:val="CommentText"/>
    <w:uiPriority w:val="99"/>
    <w:semiHidden/>
    <w:rsid w:val="00804A4E"/>
    <w:rPr>
      <w:rFonts w:ascii="Humnst777 Lt BT" w:eastAsia="Times New Roman" w:hAnsi="Humnst777 Lt BT" w:cs="Times New Roman"/>
      <w:sz w:val="20"/>
      <w:szCs w:val="20"/>
    </w:rPr>
  </w:style>
  <w:style w:type="paragraph" w:styleId="CommentSubject">
    <w:name w:val="annotation subject"/>
    <w:basedOn w:val="CommentText"/>
    <w:next w:val="CommentText"/>
    <w:link w:val="CommentSubjectChar"/>
    <w:uiPriority w:val="99"/>
    <w:semiHidden/>
    <w:unhideWhenUsed/>
    <w:rsid w:val="00804A4E"/>
    <w:rPr>
      <w:b/>
      <w:bCs/>
    </w:rPr>
  </w:style>
  <w:style w:type="character" w:customStyle="1" w:styleId="CommentSubjectChar">
    <w:name w:val="Comment Subject Char"/>
    <w:basedOn w:val="CommentTextChar"/>
    <w:link w:val="CommentSubject"/>
    <w:uiPriority w:val="99"/>
    <w:semiHidden/>
    <w:rsid w:val="00804A4E"/>
    <w:rPr>
      <w:rFonts w:ascii="Humnst777 Lt BT" w:eastAsia="Times New Roman" w:hAnsi="Humnst777 Lt BT" w:cs="Times New Roman"/>
      <w:b/>
      <w:bCs/>
      <w:sz w:val="20"/>
      <w:szCs w:val="20"/>
    </w:rPr>
  </w:style>
  <w:style w:type="paragraph" w:styleId="Footer">
    <w:name w:val="footer"/>
    <w:basedOn w:val="Normal"/>
    <w:link w:val="FooterChar"/>
    <w:uiPriority w:val="99"/>
    <w:unhideWhenUsed/>
    <w:rsid w:val="007C6759"/>
    <w:pPr>
      <w:tabs>
        <w:tab w:val="center" w:pos="4680"/>
        <w:tab w:val="right" w:pos="9360"/>
      </w:tabs>
      <w:spacing w:after="0"/>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C6759"/>
    <w:rPr>
      <w:rFonts w:eastAsiaTheme="minorEastAsia" w:cs="Times New Roman"/>
      <w:lang w:val="en-US"/>
    </w:rPr>
  </w:style>
  <w:style w:type="character" w:customStyle="1" w:styleId="NoSpacingChar">
    <w:name w:val="No Spacing Char"/>
    <w:basedOn w:val="DefaultParagraphFont"/>
    <w:link w:val="NoSpacing"/>
    <w:uiPriority w:val="1"/>
    <w:locked/>
    <w:rsid w:val="006A5237"/>
    <w:rPr>
      <w:rFonts w:ascii="Times New Roman" w:eastAsiaTheme="minorEastAsia" w:hAnsi="Times New Roman" w:cs="Times New Roman"/>
      <w:lang w:val="en-US" w:eastAsia="ja-JP"/>
    </w:rPr>
  </w:style>
  <w:style w:type="paragraph" w:styleId="NoSpacing">
    <w:name w:val="No Spacing"/>
    <w:link w:val="NoSpacingChar"/>
    <w:uiPriority w:val="1"/>
    <w:qFormat/>
    <w:rsid w:val="006A5237"/>
    <w:pPr>
      <w:spacing w:after="0" w:line="240" w:lineRule="auto"/>
    </w:pPr>
    <w:rPr>
      <w:rFonts w:ascii="Times New Roman" w:eastAsiaTheme="minorEastAsia" w:hAnsi="Times New Roman" w:cs="Times New Roman"/>
      <w:lang w:val="en-US" w:eastAsia="ja-JP"/>
    </w:rPr>
  </w:style>
  <w:style w:type="paragraph" w:customStyle="1" w:styleId="Default">
    <w:name w:val="Default"/>
    <w:rsid w:val="000A6CF2"/>
    <w:pPr>
      <w:autoSpaceDE w:val="0"/>
      <w:autoSpaceDN w:val="0"/>
      <w:adjustRightInd w:val="0"/>
      <w:spacing w:after="0" w:line="240" w:lineRule="auto"/>
    </w:pPr>
    <w:rPr>
      <w:rFonts w:ascii="HelveticaNeueLT Pro 65 Md" w:hAnsi="HelveticaNeueLT Pro 65 Md" w:cs="HelveticaNeueLT Pro 65 Md"/>
      <w:color w:val="000000"/>
      <w:sz w:val="24"/>
      <w:szCs w:val="24"/>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3E4011"/>
    <w:rPr>
      <w:rFonts w:ascii="Humnst777 Lt BT" w:eastAsia="Times New Roman" w:hAnsi="Humnst777 Lt BT" w:cs="Times New Roman"/>
      <w:sz w:val="24"/>
      <w:szCs w:val="24"/>
    </w:rPr>
  </w:style>
  <w:style w:type="paragraph" w:styleId="NormalWeb">
    <w:name w:val="Normal (Web)"/>
    <w:basedOn w:val="Normal"/>
    <w:uiPriority w:val="99"/>
    <w:semiHidden/>
    <w:unhideWhenUsed/>
    <w:rsid w:val="00221640"/>
    <w:pPr>
      <w:spacing w:before="100" w:beforeAutospacing="1" w:after="100" w:afterAutospacing="1"/>
    </w:pPr>
    <w:rPr>
      <w:rFonts w:ascii="Times New Roman" w:hAnsi="Times New Roman"/>
      <w:lang w:eastAsia="en-GB"/>
    </w:rPr>
  </w:style>
  <w:style w:type="character" w:customStyle="1" w:styleId="Heading2Char">
    <w:name w:val="Heading 2 Char"/>
    <w:basedOn w:val="DefaultParagraphFont"/>
    <w:link w:val="Heading2"/>
    <w:uiPriority w:val="9"/>
    <w:semiHidden/>
    <w:rsid w:val="004E06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8435">
      <w:bodyDiv w:val="1"/>
      <w:marLeft w:val="0"/>
      <w:marRight w:val="0"/>
      <w:marTop w:val="0"/>
      <w:marBottom w:val="0"/>
      <w:divBdr>
        <w:top w:val="none" w:sz="0" w:space="0" w:color="auto"/>
        <w:left w:val="none" w:sz="0" w:space="0" w:color="auto"/>
        <w:bottom w:val="none" w:sz="0" w:space="0" w:color="auto"/>
        <w:right w:val="none" w:sz="0" w:space="0" w:color="auto"/>
      </w:divBdr>
    </w:div>
    <w:div w:id="152645946">
      <w:bodyDiv w:val="1"/>
      <w:marLeft w:val="0"/>
      <w:marRight w:val="0"/>
      <w:marTop w:val="0"/>
      <w:marBottom w:val="0"/>
      <w:divBdr>
        <w:top w:val="none" w:sz="0" w:space="0" w:color="auto"/>
        <w:left w:val="none" w:sz="0" w:space="0" w:color="auto"/>
        <w:bottom w:val="none" w:sz="0" w:space="0" w:color="auto"/>
        <w:right w:val="none" w:sz="0" w:space="0" w:color="auto"/>
      </w:divBdr>
    </w:div>
    <w:div w:id="583148324">
      <w:bodyDiv w:val="1"/>
      <w:marLeft w:val="0"/>
      <w:marRight w:val="0"/>
      <w:marTop w:val="0"/>
      <w:marBottom w:val="0"/>
      <w:divBdr>
        <w:top w:val="none" w:sz="0" w:space="0" w:color="auto"/>
        <w:left w:val="none" w:sz="0" w:space="0" w:color="auto"/>
        <w:bottom w:val="none" w:sz="0" w:space="0" w:color="auto"/>
        <w:right w:val="none" w:sz="0" w:space="0" w:color="auto"/>
      </w:divBdr>
    </w:div>
    <w:div w:id="964577673">
      <w:bodyDiv w:val="1"/>
      <w:marLeft w:val="0"/>
      <w:marRight w:val="0"/>
      <w:marTop w:val="0"/>
      <w:marBottom w:val="0"/>
      <w:divBdr>
        <w:top w:val="none" w:sz="0" w:space="0" w:color="auto"/>
        <w:left w:val="none" w:sz="0" w:space="0" w:color="auto"/>
        <w:bottom w:val="none" w:sz="0" w:space="0" w:color="auto"/>
        <w:right w:val="none" w:sz="0" w:space="0" w:color="auto"/>
      </w:divBdr>
    </w:div>
    <w:div w:id="1057699889">
      <w:bodyDiv w:val="1"/>
      <w:marLeft w:val="0"/>
      <w:marRight w:val="0"/>
      <w:marTop w:val="0"/>
      <w:marBottom w:val="0"/>
      <w:divBdr>
        <w:top w:val="none" w:sz="0" w:space="0" w:color="auto"/>
        <w:left w:val="none" w:sz="0" w:space="0" w:color="auto"/>
        <w:bottom w:val="none" w:sz="0" w:space="0" w:color="auto"/>
        <w:right w:val="none" w:sz="0" w:space="0" w:color="auto"/>
      </w:divBdr>
    </w:div>
    <w:div w:id="1093433033">
      <w:bodyDiv w:val="1"/>
      <w:marLeft w:val="0"/>
      <w:marRight w:val="0"/>
      <w:marTop w:val="0"/>
      <w:marBottom w:val="0"/>
      <w:divBdr>
        <w:top w:val="none" w:sz="0" w:space="0" w:color="auto"/>
        <w:left w:val="none" w:sz="0" w:space="0" w:color="auto"/>
        <w:bottom w:val="none" w:sz="0" w:space="0" w:color="auto"/>
        <w:right w:val="none" w:sz="0" w:space="0" w:color="auto"/>
      </w:divBdr>
    </w:div>
    <w:div w:id="1492211470">
      <w:bodyDiv w:val="1"/>
      <w:marLeft w:val="0"/>
      <w:marRight w:val="0"/>
      <w:marTop w:val="0"/>
      <w:marBottom w:val="0"/>
      <w:divBdr>
        <w:top w:val="none" w:sz="0" w:space="0" w:color="auto"/>
        <w:left w:val="none" w:sz="0" w:space="0" w:color="auto"/>
        <w:bottom w:val="none" w:sz="0" w:space="0" w:color="auto"/>
        <w:right w:val="none" w:sz="0" w:space="0" w:color="auto"/>
      </w:divBdr>
    </w:div>
    <w:div w:id="1896312273">
      <w:bodyDiv w:val="1"/>
      <w:marLeft w:val="0"/>
      <w:marRight w:val="0"/>
      <w:marTop w:val="0"/>
      <w:marBottom w:val="0"/>
      <w:divBdr>
        <w:top w:val="none" w:sz="0" w:space="0" w:color="auto"/>
        <w:left w:val="none" w:sz="0" w:space="0" w:color="auto"/>
        <w:bottom w:val="none" w:sz="0" w:space="0" w:color="auto"/>
        <w:right w:val="none" w:sz="0" w:space="0" w:color="auto"/>
      </w:divBdr>
    </w:div>
    <w:div w:id="19757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ppointments.cabinetoffice.gov.uk/recording-whether-or-not-you-have-a-disabil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jones@miles-advisory.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a67b06c-cc2f-4b1a-a426-c91a451c12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6FBA1CBCC7F544AD88115C4C174860" ma:contentTypeVersion="13" ma:contentTypeDescription="Create a new document." ma:contentTypeScope="" ma:versionID="e157625658d784f9e428830a05dcb988">
  <xsd:schema xmlns:xsd="http://www.w3.org/2001/XMLSchema" xmlns:xs="http://www.w3.org/2001/XMLSchema" xmlns:p="http://schemas.microsoft.com/office/2006/metadata/properties" xmlns:ns3="fa67b06c-cc2f-4b1a-a426-c91a451c12c3" xmlns:ns4="6d4c1ae4-0ff2-4ecb-b2e8-d6bf7c57192e" targetNamespace="http://schemas.microsoft.com/office/2006/metadata/properties" ma:root="true" ma:fieldsID="c33683f2e2d23978c23b6d974541c7fb" ns3:_="" ns4:_="">
    <xsd:import namespace="fa67b06c-cc2f-4b1a-a426-c91a451c12c3"/>
    <xsd:import namespace="6d4c1ae4-0ff2-4ecb-b2e8-d6bf7c5719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7b06c-cc2f-4b1a-a426-c91a451c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c1ae4-0ff2-4ecb-b2e8-d6bf7c5719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5E68D-B987-4607-A685-DB89A554E5F3}">
  <ds:schemaRefs>
    <ds:schemaRef ds:uri="http://schemas.openxmlformats.org/officeDocument/2006/bibliography"/>
  </ds:schemaRefs>
</ds:datastoreItem>
</file>

<file path=customXml/itemProps2.xml><?xml version="1.0" encoding="utf-8"?>
<ds:datastoreItem xmlns:ds="http://schemas.openxmlformats.org/officeDocument/2006/customXml" ds:itemID="{ECE0A1B5-E139-4F1A-B78C-89934F9AFE53}">
  <ds:schemaRefs>
    <ds:schemaRef ds:uri="http://schemas.microsoft.com/office/2006/metadata/properties"/>
    <ds:schemaRef ds:uri="http://schemas.microsoft.com/office/infopath/2007/PartnerControls"/>
    <ds:schemaRef ds:uri="fa67b06c-cc2f-4b1a-a426-c91a451c12c3"/>
  </ds:schemaRefs>
</ds:datastoreItem>
</file>

<file path=customXml/itemProps3.xml><?xml version="1.0" encoding="utf-8"?>
<ds:datastoreItem xmlns:ds="http://schemas.openxmlformats.org/officeDocument/2006/customXml" ds:itemID="{EAB53F89-1919-4323-AF3D-3431CCB9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7b06c-cc2f-4b1a-a426-c91a451c12c3"/>
    <ds:schemaRef ds:uri="6d4c1ae4-0ff2-4ecb-b2e8-d6bf7c571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72391-8144-4F98-AF23-A57EEB277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2198</Characters>
  <Application>Microsoft Office Word</Application>
  <DocSecurity>0</DocSecurity>
  <Lines>137</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Wyard, Martin - HMT</dc:creator>
  <cp:lastModifiedBy>Emma Jones</cp:lastModifiedBy>
  <cp:revision>4</cp:revision>
  <cp:lastPrinted>2019-04-08T16:27:00Z</cp:lastPrinted>
  <dcterms:created xsi:type="dcterms:W3CDTF">2025-03-11T16:48:00Z</dcterms:created>
  <dcterms:modified xsi:type="dcterms:W3CDTF">2025-10-29T14:48:00Z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0x010100F86FBA1CBCC7F544AD88115C4C174860</vt:lpwstr>
  </property>
  <property fmtid="{D5CDD505-2E9C-101B-9397-08002B2CF9AE}" pid="3" name="HMT_DocumentType">
    <vt:lpwstr>30;#Other|c235b5c2-f697-427b-a70a-43d69599f998</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96570247-7ae4-4dbc-874f-75c77765aae3</vt:lpwstr>
  </property>
  <property fmtid="{D5CDD505-2E9C-101B-9397-08002B2CF9AE}" pid="7" name="HMT_Group">
    <vt:lpwstr>1;#Financial Stability|f57175f8-1a4b-45ed-810c-3adc7b7c8ed2</vt:lpwstr>
  </property>
  <property fmtid="{D5CDD505-2E9C-101B-9397-08002B2CF9AE}" pid="8" name="HMT_Topic">
    <vt:lpwstr>1906;#FPC appointments|5dbc1d85-9ce2-4c4b-9caf-412d3a8ea84c</vt:lpwstr>
  </property>
  <property fmtid="{D5CDD505-2E9C-101B-9397-08002B2CF9AE}" pid="9" name="HMT_Theme">
    <vt:lpwstr>1065;#SSA - Financial Policy Committee|488579d8-05f6-475c-981f-e2bc4657e38e</vt:lpwstr>
  </property>
  <property fmtid="{D5CDD505-2E9C-101B-9397-08002B2CF9AE}" pid="10" name="HMT_SubTopic">
    <vt:lpwstr>2043;#2019 appointment|9e4c402a-a120-433b-a6df-31cc32150722</vt:lpwstr>
  </property>
  <property fmtid="{D5CDD505-2E9C-101B-9397-08002B2CF9AE}" pid="11" name="HMT_Category">
    <vt:lpwstr>29;#Policy Document Types|bd4325a7-7f6a-48f9-b0dc-cc3aef626e65</vt:lpwstr>
  </property>
  <property fmtid="{D5CDD505-2E9C-101B-9397-08002B2CF9AE}" pid="12" name="HMT_Team">
    <vt:lpwstr>28;#System Stability and Analysis|1eef96c2-8c7c-469c-97c3-d22617240197</vt:lpwstr>
  </property>
  <property fmtid="{D5CDD505-2E9C-101B-9397-08002B2CF9AE}" pid="13" name="HMT_Classification">
    <vt:lpwstr>3;#Sensitive|e4b4762f-94f6-4901-a732-9ab10906c6ba</vt:lpwstr>
  </property>
  <property fmtid="{D5CDD505-2E9C-101B-9397-08002B2CF9AE}" pid="14" name="HMT_SubTeam">
    <vt:lpwstr/>
  </property>
  <property fmtid="{D5CDD505-2E9C-101B-9397-08002B2CF9AE}" pid="15" name="MSIP_Label_c1c05e37-788c-4c59-b50e-5c98323c0a70_Enabled">
    <vt:lpwstr>true</vt:lpwstr>
  </property>
  <property fmtid="{D5CDD505-2E9C-101B-9397-08002B2CF9AE}" pid="16" name="MSIP_Label_c1c05e37-788c-4c59-b50e-5c98323c0a70_SetDate">
    <vt:lpwstr>2020-02-03T15:35:44Z</vt:lpwstr>
  </property>
  <property fmtid="{D5CDD505-2E9C-101B-9397-08002B2CF9AE}" pid="17" name="MSIP_Label_c1c05e37-788c-4c59-b50e-5c98323c0a70_Method">
    <vt:lpwstr>Standard</vt:lpwstr>
  </property>
  <property fmtid="{D5CDD505-2E9C-101B-9397-08002B2CF9AE}" pid="18" name="MSIP_Label_c1c05e37-788c-4c59-b50e-5c98323c0a70_Name">
    <vt:lpwstr>OFFICIAL</vt:lpwstr>
  </property>
  <property fmtid="{D5CDD505-2E9C-101B-9397-08002B2CF9AE}" pid="19" name="MSIP_Label_c1c05e37-788c-4c59-b50e-5c98323c0a70_SiteId">
    <vt:lpwstr>8fa217ec-33aa-46fb-ad96-dfe68006bb86</vt:lpwstr>
  </property>
  <property fmtid="{D5CDD505-2E9C-101B-9397-08002B2CF9AE}" pid="20" name="MSIP_Label_c1c05e37-788c-4c59-b50e-5c98323c0a70_ActionId">
    <vt:lpwstr>83a957cf-d26e-4432-8003-00001e6a981a</vt:lpwstr>
  </property>
  <property fmtid="{D5CDD505-2E9C-101B-9397-08002B2CF9AE}" pid="21" name="MSIP_Label_c1c05e37-788c-4c59-b50e-5c98323c0a70_ContentBits">
    <vt:lpwstr>0</vt:lpwstr>
  </property>
  <property fmtid="{D5CDD505-2E9C-101B-9397-08002B2CF9AE}" pid="22" name="Business Unit">
    <vt:lpwstr>87;#Governance and Honours|93df74a7-6a9c-4338-ba75-3f67aebc41b6</vt:lpwstr>
  </property>
</Properties>
</file>