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CF97" w14:textId="6A752923" w:rsidR="007525E6" w:rsidRPr="00C93B80" w:rsidRDefault="007525E6" w:rsidP="007525E6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93B80">
        <w:rPr>
          <w:rFonts w:ascii="Calibri" w:eastAsia="Calibri" w:hAnsi="Calibri" w:cs="Calibri"/>
          <w:b/>
          <w:bCs/>
          <w:sz w:val="24"/>
          <w:szCs w:val="24"/>
        </w:rPr>
        <w:t xml:space="preserve">Statement of Suitability: </w:t>
      </w:r>
      <w:r w:rsidR="0034238F">
        <w:rPr>
          <w:rFonts w:ascii="Calibri" w:eastAsia="Calibri" w:hAnsi="Calibri" w:cs="Calibri"/>
          <w:b/>
          <w:bCs/>
          <w:sz w:val="24"/>
          <w:szCs w:val="24"/>
        </w:rPr>
        <w:t>Deputy Director Commercial, IT; HMRC</w:t>
      </w:r>
    </w:p>
    <w:p w14:paraId="4E10D08A" w14:textId="77777777" w:rsidR="0034238F" w:rsidRDefault="0034238F" w:rsidP="007525E6">
      <w:pPr>
        <w:rPr>
          <w:rFonts w:ascii="Calibri" w:eastAsia="Calibri" w:hAnsi="Calibri" w:cs="Calibri"/>
        </w:rPr>
      </w:pPr>
    </w:p>
    <w:p w14:paraId="4138939F" w14:textId="307C32BA" w:rsidR="007525E6" w:rsidRPr="00C93B80" w:rsidRDefault="007525E6" w:rsidP="007525E6">
      <w:pPr>
        <w:rPr>
          <w:rFonts w:ascii="Calibri" w:eastAsia="Calibri" w:hAnsi="Calibri" w:cs="Calibri"/>
        </w:rPr>
      </w:pPr>
      <w:r w:rsidRPr="00C93B80">
        <w:rPr>
          <w:rFonts w:ascii="Calibri" w:eastAsia="Calibri" w:hAnsi="Calibri" w:cs="Calibri"/>
        </w:rPr>
        <w:t xml:space="preserve">Please answer each </w:t>
      </w:r>
      <w:r w:rsidR="0034238F">
        <w:rPr>
          <w:rFonts w:ascii="Calibri" w:eastAsia="Calibri" w:hAnsi="Calibri" w:cs="Calibri"/>
        </w:rPr>
        <w:t>of the following points</w:t>
      </w:r>
      <w:r w:rsidRPr="00C93B80">
        <w:rPr>
          <w:rFonts w:ascii="Calibri" w:eastAsia="Calibri" w:hAnsi="Calibri" w:cs="Calibri"/>
        </w:rPr>
        <w:t xml:space="preserve"> with clear, concise, quantitative examples of what you have delivered, rather than your thoughts/theories on a point. Feel free to use multiple bullet points, ensuring you keep to up to </w:t>
      </w:r>
      <w:r>
        <w:rPr>
          <w:rFonts w:ascii="Calibri" w:eastAsia="Calibri" w:hAnsi="Calibri" w:cs="Calibri"/>
        </w:rPr>
        <w:t>2 pages</w:t>
      </w:r>
      <w:r w:rsidRPr="00C93B80">
        <w:rPr>
          <w:rFonts w:ascii="Calibri" w:eastAsia="Calibri" w:hAnsi="Calibri" w:cs="Calibri"/>
        </w:rPr>
        <w:t xml:space="preserve"> for your content</w:t>
      </w:r>
      <w:r>
        <w:rPr>
          <w:rFonts w:ascii="Calibri" w:eastAsia="Calibri" w:hAnsi="Calibri" w:cs="Calibri"/>
        </w:rPr>
        <w:t>.</w:t>
      </w:r>
    </w:p>
    <w:p w14:paraId="32840458" w14:textId="2DE266FC" w:rsidR="007525E6" w:rsidRPr="00C93B80" w:rsidRDefault="007525E6" w:rsidP="007525E6">
      <w:pPr>
        <w:rPr>
          <w:rFonts w:ascii="Calibri" w:eastAsia="Calibri" w:hAnsi="Calibri" w:cs="Calibri"/>
        </w:rPr>
      </w:pPr>
      <w:r w:rsidRPr="00C93B80">
        <w:rPr>
          <w:rFonts w:ascii="Calibri" w:eastAsia="Calibri" w:hAnsi="Calibri" w:cs="Calibri"/>
        </w:rPr>
        <w:t>We recommend that you review the Job Description and pay attention to the Key Responsibilities</w:t>
      </w:r>
      <w:r>
        <w:rPr>
          <w:rFonts w:ascii="Calibri" w:eastAsia="Calibri" w:hAnsi="Calibri" w:cs="Calibri"/>
        </w:rPr>
        <w:t xml:space="preserve"> </w:t>
      </w:r>
      <w:r w:rsidRPr="00C93B80">
        <w:rPr>
          <w:rFonts w:ascii="Calibri" w:eastAsia="Calibri" w:hAnsi="Calibri" w:cs="Calibri"/>
        </w:rPr>
        <w:t xml:space="preserve">and write a short summary evidencing your experience against the points below.  </w:t>
      </w:r>
    </w:p>
    <w:p w14:paraId="0DA765AF" w14:textId="27B2C9A3" w:rsidR="007525E6" w:rsidRDefault="007525E6" w:rsidP="007525E6">
      <w:pPr>
        <w:rPr>
          <w:rFonts w:ascii="Calibri" w:eastAsia="Calibri" w:hAnsi="Calibri" w:cs="Calibri"/>
        </w:rPr>
      </w:pPr>
      <w:r w:rsidRPr="00C93B80">
        <w:rPr>
          <w:rFonts w:ascii="Calibri" w:eastAsia="Calibri" w:hAnsi="Calibri" w:cs="Calibri"/>
        </w:rPr>
        <w:t xml:space="preserve">We would also suggest a couple of sentences on WHY the role appeals to you and your motivation for joining </w:t>
      </w:r>
      <w:r>
        <w:rPr>
          <w:rFonts w:ascii="Calibri" w:eastAsia="Calibri" w:hAnsi="Calibri" w:cs="Calibri"/>
        </w:rPr>
        <w:t>the HMRC</w:t>
      </w:r>
      <w:r w:rsidR="0034238F">
        <w:rPr>
          <w:rFonts w:ascii="Calibri" w:eastAsia="Calibri" w:hAnsi="Calibri" w:cs="Calibri"/>
        </w:rPr>
        <w:t>/GCF</w:t>
      </w:r>
      <w:r w:rsidRPr="00C93B80">
        <w:rPr>
          <w:rFonts w:ascii="Calibri" w:eastAsia="Calibri" w:hAnsi="Calibri" w:cs="Calibri"/>
        </w:rPr>
        <w:t>. It is an opportunity to make an impression</w:t>
      </w:r>
      <w:r w:rsidR="0034238F">
        <w:rPr>
          <w:rFonts w:ascii="Calibri" w:eastAsia="Calibri" w:hAnsi="Calibri" w:cs="Calibri"/>
        </w:rPr>
        <w:t>,</w:t>
      </w:r>
      <w:r w:rsidRPr="00C93B80">
        <w:rPr>
          <w:rFonts w:ascii="Calibri" w:eastAsia="Calibri" w:hAnsi="Calibri" w:cs="Calibri"/>
        </w:rPr>
        <w:t xml:space="preserve"> as every hiring manager would be interested to know why people want to become part of the team.</w:t>
      </w:r>
    </w:p>
    <w:p w14:paraId="176FDDAB" w14:textId="77777777" w:rsidR="008368B7" w:rsidRDefault="008368B7"/>
    <w:p w14:paraId="79F69803" w14:textId="77777777" w:rsidR="0034238F" w:rsidRDefault="0034238F" w:rsidP="00342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 Light" w:eastAsia="Helvetica Neue Light" w:hAnsi="Helvetica Neue Light" w:cs="Helvetica Neue Light"/>
          <w:color w:val="000000"/>
        </w:rPr>
        <w:t>Experience successfully influencing a diverse range of senior internal &amp; external stakeholders, building effective relationships at a senior level and with demanding senior stakeholders &amp; suppliers at a strategic level</w:t>
      </w:r>
    </w:p>
    <w:p w14:paraId="0432AC7F" w14:textId="77777777" w:rsidR="0034238F" w:rsidRDefault="0034238F" w:rsidP="0034238F">
      <w:pPr>
        <w:widowControl w:val="0"/>
      </w:pPr>
    </w:p>
    <w:p w14:paraId="27102BED" w14:textId="77777777" w:rsidR="0034238F" w:rsidRDefault="0034238F" w:rsidP="00342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 Light" w:eastAsia="Helvetica Neue Light" w:hAnsi="Helvetica Neue Light" w:cs="Helvetica Neue Light"/>
          <w:color w:val="000000"/>
        </w:rPr>
        <w:t>Experience in complex &amp; demanding environments requiring effective prioritisation. Experience leading strategic IT contract negotiations &amp; resolving supplier disputes through negotiation</w:t>
      </w:r>
    </w:p>
    <w:p w14:paraId="3271E7E2" w14:textId="77777777" w:rsidR="0034238F" w:rsidRDefault="0034238F" w:rsidP="0034238F">
      <w:pPr>
        <w:widowControl w:val="0"/>
      </w:pPr>
    </w:p>
    <w:p w14:paraId="56D99933" w14:textId="77777777" w:rsidR="0034238F" w:rsidRDefault="0034238F" w:rsidP="00342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 Light" w:eastAsia="Helvetica Neue Light" w:hAnsi="Helvetica Neue Light" w:cs="Helvetica Neue Light"/>
          <w:color w:val="000000"/>
        </w:rPr>
        <w:t>Translate strategic priorities into clear outcome-focused objectives within a complex IT infrastructure environment. Open to innovative ideas &amp; challenges, providing clarity about the action required to achieve results</w:t>
      </w:r>
    </w:p>
    <w:p w14:paraId="74D71A08" w14:textId="77777777" w:rsidR="0034238F" w:rsidRDefault="0034238F" w:rsidP="0034238F">
      <w:pPr>
        <w:widowControl w:val="0"/>
      </w:pPr>
    </w:p>
    <w:p w14:paraId="7B0EA34F" w14:textId="77777777" w:rsidR="0034238F" w:rsidRDefault="0034238F" w:rsidP="00342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 Light" w:eastAsia="Helvetica Neue Light" w:hAnsi="Helvetica Neue Light" w:cs="Helvetica Neue Light"/>
          <w:color w:val="000000"/>
        </w:rPr>
        <w:t>An accomplished commercial professional with a track record of setting high standards and delivering large-scale technology procurement portfolios and or programmes to time and quality</w:t>
      </w:r>
    </w:p>
    <w:p w14:paraId="7B9BF805" w14:textId="77777777" w:rsidR="0034238F" w:rsidRDefault="0034238F" w:rsidP="0034238F">
      <w:pPr>
        <w:widowControl w:val="0"/>
      </w:pPr>
    </w:p>
    <w:p w14:paraId="2986CE6E" w14:textId="77777777" w:rsidR="0034238F" w:rsidRDefault="0034238F" w:rsidP="00342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Helvetica Neue Light" w:eastAsia="Helvetica Neue Light" w:hAnsi="Helvetica Neue Light" w:cs="Helvetica Neue Light"/>
          <w:color w:val="000000"/>
        </w:rPr>
        <w:t>Excellent leadership skills, motivate &amp; inspire a high performing team. Communicates clearly, fosters inclusivity &amp; develop strategies to enhance capability</w:t>
      </w:r>
    </w:p>
    <w:p w14:paraId="06E77EC2" w14:textId="77777777" w:rsidR="0034238F" w:rsidRDefault="0034238F"/>
    <w:sectPr w:rsidR="00342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12949"/>
    <w:multiLevelType w:val="multilevel"/>
    <w:tmpl w:val="00D08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043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6"/>
    <w:rsid w:val="0034238F"/>
    <w:rsid w:val="007525E6"/>
    <w:rsid w:val="008368B7"/>
    <w:rsid w:val="008945AD"/>
    <w:rsid w:val="00C43FB8"/>
    <w:rsid w:val="00D56345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7E465"/>
  <w15:chartTrackingRefBased/>
  <w15:docId w15:val="{3EE38BB8-7261-4EFB-8811-359A9FB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E6"/>
    <w:pPr>
      <w:spacing w:after="0" w:line="276" w:lineRule="auto"/>
    </w:pPr>
    <w:rPr>
      <w:rFonts w:ascii="Arial" w:eastAsia="Arial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1442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Wang</dc:creator>
  <cp:keywords/>
  <dc:description/>
  <cp:lastModifiedBy>June Wang</cp:lastModifiedBy>
  <cp:revision>1</cp:revision>
  <dcterms:created xsi:type="dcterms:W3CDTF">2025-08-26T13:31:00Z</dcterms:created>
  <dcterms:modified xsi:type="dcterms:W3CDTF">2025-08-26T13:44:00Z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938fb4dd-3f46-4b1e-81dd-3e3af8771e5d</vt:lpwstr>
  </property>
</Properties>
</file>